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06F7" w:rsidRDefault="00EB06F7" w:rsidP="00EB06F7">
      <w:pPr>
        <w:jc w:val="center"/>
        <w:rPr>
          <w:b/>
          <w:sz w:val="32"/>
          <w:szCs w:val="32"/>
        </w:rPr>
      </w:pPr>
      <w:r>
        <w:rPr>
          <w:rFonts w:hint="eastAsia"/>
          <w:b/>
          <w:color w:val="FF0000"/>
          <w:sz w:val="32"/>
          <w:szCs w:val="32"/>
          <w:u w:val="single"/>
        </w:rPr>
        <w:t>生命科学史</w:t>
      </w:r>
      <w:r>
        <w:rPr>
          <w:rFonts w:hint="eastAsia"/>
          <w:b/>
          <w:color w:val="FF0000"/>
          <w:sz w:val="32"/>
          <w:szCs w:val="32"/>
          <w:u w:val="single"/>
        </w:rPr>
        <w:t xml:space="preserve">  </w:t>
      </w:r>
      <w:r w:rsidRPr="00105EB5">
        <w:rPr>
          <w:b/>
          <w:sz w:val="32"/>
          <w:szCs w:val="32"/>
        </w:rPr>
        <w:t>课程</w:t>
      </w:r>
      <w:r w:rsidRPr="001D0BF5">
        <w:rPr>
          <w:b/>
          <w:sz w:val="32"/>
          <w:szCs w:val="32"/>
        </w:rPr>
        <w:t>教学大纲</w:t>
      </w:r>
    </w:p>
    <w:p w:rsidR="00EB06F7" w:rsidRPr="00105EB5" w:rsidRDefault="00EB06F7" w:rsidP="00EB06F7">
      <w:pPr>
        <w:jc w:val="center"/>
        <w:rPr>
          <w:sz w:val="32"/>
          <w:szCs w:val="32"/>
        </w:rPr>
      </w:pPr>
      <w:r w:rsidRPr="00105EB5">
        <w:rPr>
          <w:rFonts w:hint="eastAsia"/>
          <w:sz w:val="32"/>
          <w:szCs w:val="32"/>
        </w:rPr>
        <w:t>Course Outline</w:t>
      </w:r>
    </w:p>
    <w:tbl>
      <w:tblPr>
        <w:tblW w:w="932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5"/>
        <w:gridCol w:w="1265"/>
        <w:gridCol w:w="1515"/>
        <w:gridCol w:w="1477"/>
        <w:gridCol w:w="618"/>
        <w:gridCol w:w="941"/>
        <w:gridCol w:w="1692"/>
        <w:gridCol w:w="10"/>
      </w:tblGrid>
      <w:tr w:rsidR="00FF4C30" w:rsidRPr="0073588C">
        <w:trPr>
          <w:trHeight w:val="448"/>
        </w:trPr>
        <w:tc>
          <w:tcPr>
            <w:tcW w:w="9323" w:type="dxa"/>
            <w:gridSpan w:val="8"/>
            <w:vAlign w:val="center"/>
          </w:tcPr>
          <w:p w:rsidR="00FF4C30" w:rsidRPr="0073588C" w:rsidRDefault="00FF4C30" w:rsidP="0073588C">
            <w:pPr>
              <w:jc w:val="left"/>
              <w:rPr>
                <w:rFonts w:cs="Times New Roman"/>
              </w:rPr>
            </w:pPr>
            <w:r w:rsidRPr="0073588C">
              <w:rPr>
                <w:rFonts w:cs="宋体" w:hint="eastAsia"/>
              </w:rPr>
              <w:t>课程基本信息（</w:t>
            </w:r>
            <w:r w:rsidRPr="0073588C">
              <w:t>Course Information</w:t>
            </w:r>
            <w:r w:rsidRPr="0073588C">
              <w:rPr>
                <w:rFonts w:cs="宋体" w:hint="eastAsia"/>
              </w:rPr>
              <w:t>）</w:t>
            </w:r>
          </w:p>
        </w:tc>
      </w:tr>
      <w:tr w:rsidR="00FF4C30" w:rsidRPr="0073588C">
        <w:trPr>
          <w:trHeight w:val="559"/>
        </w:trPr>
        <w:tc>
          <w:tcPr>
            <w:tcW w:w="1805" w:type="dxa"/>
            <w:vAlign w:val="center"/>
          </w:tcPr>
          <w:p w:rsidR="00FF4C30" w:rsidRPr="0073588C" w:rsidRDefault="00FF4C30" w:rsidP="0073588C">
            <w:pPr>
              <w:jc w:val="center"/>
              <w:rPr>
                <w:rFonts w:cs="Times New Roman"/>
              </w:rPr>
            </w:pPr>
            <w:r w:rsidRPr="0073588C">
              <w:rPr>
                <w:rFonts w:cs="宋体" w:hint="eastAsia"/>
              </w:rPr>
              <w:t>课程代码</w:t>
            </w:r>
          </w:p>
          <w:p w:rsidR="00FF4C30" w:rsidRPr="0073588C" w:rsidRDefault="00FF4C30" w:rsidP="0073588C">
            <w:pPr>
              <w:jc w:val="center"/>
              <w:rPr>
                <w:rFonts w:cs="Times New Roman"/>
              </w:rPr>
            </w:pPr>
            <w:r w:rsidRPr="0073588C">
              <w:rPr>
                <w:rFonts w:cs="宋体" w:hint="eastAsia"/>
              </w:rPr>
              <w:t>（</w:t>
            </w:r>
            <w:r w:rsidRPr="0073588C">
              <w:t>Course Code</w:t>
            </w:r>
            <w:r w:rsidRPr="0073588C">
              <w:rPr>
                <w:rFonts w:cs="宋体" w:hint="eastAsia"/>
              </w:rPr>
              <w:t>）</w:t>
            </w:r>
          </w:p>
        </w:tc>
        <w:tc>
          <w:tcPr>
            <w:tcW w:w="1265" w:type="dxa"/>
            <w:vAlign w:val="center"/>
          </w:tcPr>
          <w:p w:rsidR="00FF4C30" w:rsidRPr="0073588C" w:rsidRDefault="00EB06F7" w:rsidP="00A724E5">
            <w:pPr>
              <w:rPr>
                <w:rFonts w:cs="Times New Roman"/>
                <w:w w:val="90"/>
              </w:rPr>
            </w:pPr>
            <w:r>
              <w:rPr>
                <w:rFonts w:cs="宋体" w:hint="eastAsia"/>
                <w:color w:val="00B050"/>
                <w:w w:val="90"/>
              </w:rPr>
              <w:t>SP164</w:t>
            </w:r>
          </w:p>
        </w:tc>
        <w:tc>
          <w:tcPr>
            <w:tcW w:w="1515" w:type="dxa"/>
            <w:vAlign w:val="center"/>
          </w:tcPr>
          <w:p w:rsidR="00FF4C30" w:rsidRPr="0073588C" w:rsidRDefault="00FF4C30" w:rsidP="0073588C">
            <w:pPr>
              <w:jc w:val="center"/>
              <w:rPr>
                <w:rFonts w:cs="Times New Roman"/>
              </w:rPr>
            </w:pPr>
            <w:r w:rsidRPr="0073588C">
              <w:rPr>
                <w:rFonts w:cs="宋体" w:hint="eastAsia"/>
              </w:rPr>
              <w:t>学时</w:t>
            </w:r>
          </w:p>
          <w:p w:rsidR="00FF4C30" w:rsidRPr="0073588C" w:rsidRDefault="00FF4C30" w:rsidP="0073588C">
            <w:pPr>
              <w:jc w:val="center"/>
              <w:rPr>
                <w:rFonts w:cs="Times New Roman"/>
                <w:w w:val="90"/>
              </w:rPr>
            </w:pPr>
            <w:r w:rsidRPr="0073588C">
              <w:rPr>
                <w:rFonts w:cs="宋体" w:hint="eastAsia"/>
                <w:w w:val="90"/>
              </w:rPr>
              <w:t>（</w:t>
            </w:r>
            <w:r w:rsidRPr="0073588C">
              <w:rPr>
                <w:w w:val="90"/>
              </w:rPr>
              <w:t>Credit Hours</w:t>
            </w:r>
            <w:r w:rsidRPr="0073588C">
              <w:rPr>
                <w:rFonts w:cs="宋体" w:hint="eastAsia"/>
                <w:w w:val="90"/>
              </w:rPr>
              <w:t>）</w:t>
            </w:r>
          </w:p>
        </w:tc>
        <w:tc>
          <w:tcPr>
            <w:tcW w:w="1477" w:type="dxa"/>
            <w:vAlign w:val="center"/>
          </w:tcPr>
          <w:p w:rsidR="00FF4C30" w:rsidRPr="0073588C" w:rsidRDefault="00EB06F7" w:rsidP="0073588C">
            <w:pPr>
              <w:jc w:val="center"/>
              <w:rPr>
                <w:rFonts w:cs="Times New Roman"/>
              </w:rPr>
            </w:pPr>
            <w:r>
              <w:rPr>
                <w:rFonts w:cs="宋体" w:hint="eastAsia"/>
                <w:color w:val="00B050"/>
              </w:rPr>
              <w:t>16</w:t>
            </w:r>
          </w:p>
        </w:tc>
        <w:tc>
          <w:tcPr>
            <w:tcW w:w="1559" w:type="dxa"/>
            <w:gridSpan w:val="2"/>
            <w:vAlign w:val="center"/>
          </w:tcPr>
          <w:p w:rsidR="00FF4C30" w:rsidRPr="0073588C" w:rsidRDefault="00FF4C30" w:rsidP="0073588C">
            <w:pPr>
              <w:jc w:val="center"/>
              <w:rPr>
                <w:rFonts w:cs="Times New Roman"/>
              </w:rPr>
            </w:pPr>
            <w:r w:rsidRPr="0073588C">
              <w:rPr>
                <w:rFonts w:cs="宋体" w:hint="eastAsia"/>
              </w:rPr>
              <w:t>学分</w:t>
            </w:r>
          </w:p>
          <w:p w:rsidR="00FF4C30" w:rsidRPr="0073588C" w:rsidRDefault="00FF4C30" w:rsidP="0073588C">
            <w:pPr>
              <w:jc w:val="center"/>
              <w:rPr>
                <w:rFonts w:cs="Times New Roman"/>
              </w:rPr>
            </w:pPr>
            <w:r w:rsidRPr="0073588C">
              <w:rPr>
                <w:rFonts w:cs="宋体" w:hint="eastAsia"/>
              </w:rPr>
              <w:t>（</w:t>
            </w:r>
            <w:r w:rsidRPr="0073588C">
              <w:t>Credits</w:t>
            </w:r>
            <w:r w:rsidRPr="0073588C">
              <w:rPr>
                <w:rFonts w:cs="宋体" w:hint="eastAsia"/>
              </w:rPr>
              <w:t>）</w:t>
            </w:r>
          </w:p>
        </w:tc>
        <w:tc>
          <w:tcPr>
            <w:tcW w:w="1702" w:type="dxa"/>
            <w:gridSpan w:val="2"/>
            <w:vAlign w:val="center"/>
          </w:tcPr>
          <w:p w:rsidR="00FF4C30" w:rsidRPr="0073588C" w:rsidRDefault="00EB06F7" w:rsidP="00A724E5">
            <w:pPr>
              <w:rPr>
                <w:rFonts w:cs="Times New Roman"/>
                <w:color w:val="00B050"/>
              </w:rPr>
            </w:pPr>
            <w:r>
              <w:rPr>
                <w:rFonts w:cs="宋体" w:hint="eastAsia"/>
                <w:color w:val="00B050"/>
              </w:rPr>
              <w:t>1</w:t>
            </w:r>
          </w:p>
        </w:tc>
      </w:tr>
      <w:tr w:rsidR="00FF4C30" w:rsidRPr="0073588C">
        <w:trPr>
          <w:trHeight w:val="448"/>
        </w:trPr>
        <w:tc>
          <w:tcPr>
            <w:tcW w:w="1805" w:type="dxa"/>
            <w:vMerge w:val="restart"/>
            <w:vAlign w:val="center"/>
          </w:tcPr>
          <w:p w:rsidR="00FF4C30" w:rsidRPr="0073588C" w:rsidRDefault="00FF4C30" w:rsidP="007C626D">
            <w:pPr>
              <w:rPr>
                <w:rFonts w:cs="Times New Roman"/>
              </w:rPr>
            </w:pPr>
            <w:r w:rsidRPr="0073588C">
              <w:rPr>
                <w:rFonts w:cs="宋体" w:hint="eastAsia"/>
              </w:rPr>
              <w:t>课程名称</w:t>
            </w:r>
          </w:p>
          <w:p w:rsidR="00FF4C30" w:rsidRPr="0073588C" w:rsidRDefault="00FF4C30" w:rsidP="007C626D">
            <w:pPr>
              <w:rPr>
                <w:rFonts w:cs="Times New Roman"/>
              </w:rPr>
            </w:pPr>
            <w:r w:rsidRPr="0073588C">
              <w:rPr>
                <w:rFonts w:cs="宋体" w:hint="eastAsia"/>
              </w:rPr>
              <w:t>（</w:t>
            </w:r>
            <w:r w:rsidRPr="0073588C">
              <w:t>Course Name</w:t>
            </w:r>
            <w:r w:rsidRPr="0073588C">
              <w:rPr>
                <w:rFonts w:cs="宋体" w:hint="eastAsia"/>
              </w:rPr>
              <w:t>）</w:t>
            </w:r>
          </w:p>
        </w:tc>
        <w:tc>
          <w:tcPr>
            <w:tcW w:w="7518" w:type="dxa"/>
            <w:gridSpan w:val="7"/>
          </w:tcPr>
          <w:p w:rsidR="00FF4C30" w:rsidRPr="0073588C" w:rsidRDefault="00FF4C30" w:rsidP="0073588C">
            <w:pPr>
              <w:jc w:val="left"/>
              <w:rPr>
                <w:rFonts w:cs="Times New Roman"/>
                <w:color w:val="00B050"/>
              </w:rPr>
            </w:pPr>
            <w:r w:rsidRPr="0073588C">
              <w:rPr>
                <w:rFonts w:cs="宋体" w:hint="eastAsia"/>
                <w:color w:val="00B050"/>
              </w:rPr>
              <w:t>生命科学史</w:t>
            </w:r>
          </w:p>
        </w:tc>
      </w:tr>
      <w:tr w:rsidR="00FF4C30" w:rsidRPr="0073588C">
        <w:trPr>
          <w:trHeight w:val="411"/>
        </w:trPr>
        <w:tc>
          <w:tcPr>
            <w:tcW w:w="1805" w:type="dxa"/>
            <w:vMerge/>
          </w:tcPr>
          <w:p w:rsidR="00FF4C30" w:rsidRPr="0073588C" w:rsidRDefault="00FF4C30" w:rsidP="0073588C">
            <w:pPr>
              <w:jc w:val="left"/>
              <w:rPr>
                <w:rFonts w:cs="Times New Roman"/>
              </w:rPr>
            </w:pPr>
          </w:p>
        </w:tc>
        <w:tc>
          <w:tcPr>
            <w:tcW w:w="7518" w:type="dxa"/>
            <w:gridSpan w:val="7"/>
          </w:tcPr>
          <w:p w:rsidR="00FF4C30" w:rsidRPr="0073588C" w:rsidRDefault="00FF4C30" w:rsidP="0073588C">
            <w:pPr>
              <w:jc w:val="left"/>
              <w:rPr>
                <w:color w:val="00B050"/>
              </w:rPr>
            </w:pPr>
            <w:r>
              <w:rPr>
                <w:color w:val="00B050"/>
              </w:rPr>
              <w:t>The h</w:t>
            </w:r>
            <w:r w:rsidRPr="0073588C">
              <w:rPr>
                <w:color w:val="00B050"/>
              </w:rPr>
              <w:t>istory of life science</w:t>
            </w:r>
          </w:p>
        </w:tc>
      </w:tr>
      <w:tr w:rsidR="00FF4C30" w:rsidRPr="0073588C">
        <w:trPr>
          <w:trHeight w:val="700"/>
        </w:trPr>
        <w:tc>
          <w:tcPr>
            <w:tcW w:w="1805" w:type="dxa"/>
            <w:vAlign w:val="center"/>
          </w:tcPr>
          <w:p w:rsidR="00FF4C30" w:rsidRPr="0073588C" w:rsidRDefault="00FF4C30" w:rsidP="0073588C">
            <w:pPr>
              <w:jc w:val="center"/>
              <w:rPr>
                <w:rFonts w:cs="Times New Roman"/>
              </w:rPr>
            </w:pPr>
            <w:r w:rsidRPr="0073588C">
              <w:rPr>
                <w:rFonts w:cs="宋体" w:hint="eastAsia"/>
              </w:rPr>
              <w:t>课程性质</w:t>
            </w:r>
          </w:p>
          <w:p w:rsidR="00FF4C30" w:rsidRPr="0073588C" w:rsidRDefault="00FF4C30" w:rsidP="0073588C">
            <w:pPr>
              <w:jc w:val="center"/>
            </w:pPr>
            <w:r w:rsidRPr="0073588C">
              <w:t>(Course Type)</w:t>
            </w:r>
          </w:p>
        </w:tc>
        <w:tc>
          <w:tcPr>
            <w:tcW w:w="7518" w:type="dxa"/>
            <w:gridSpan w:val="7"/>
            <w:vAlign w:val="center"/>
          </w:tcPr>
          <w:p w:rsidR="00FF4C30" w:rsidRPr="0073588C" w:rsidRDefault="00FF4C30" w:rsidP="0073588C">
            <w:pPr>
              <w:jc w:val="center"/>
              <w:rPr>
                <w:rFonts w:cs="Times New Roman"/>
                <w:color w:val="00B050"/>
              </w:rPr>
            </w:pPr>
            <w:r w:rsidRPr="0073588C">
              <w:rPr>
                <w:rFonts w:cs="宋体" w:hint="eastAsia"/>
                <w:color w:val="00B050"/>
              </w:rPr>
              <w:t>新生研讨</w:t>
            </w:r>
          </w:p>
        </w:tc>
      </w:tr>
      <w:tr w:rsidR="00EB06F7" w:rsidRPr="0073588C">
        <w:trPr>
          <w:trHeight w:val="700"/>
        </w:trPr>
        <w:tc>
          <w:tcPr>
            <w:tcW w:w="1805" w:type="dxa"/>
            <w:vAlign w:val="center"/>
          </w:tcPr>
          <w:p w:rsidR="00EB06F7" w:rsidRPr="007267F5" w:rsidRDefault="00EB06F7" w:rsidP="00EB06F7">
            <w:pPr>
              <w:jc w:val="center"/>
            </w:pPr>
            <w:r w:rsidRPr="007267F5">
              <w:rPr>
                <w:rFonts w:hint="eastAsia"/>
              </w:rPr>
              <w:t>授课对象</w:t>
            </w:r>
          </w:p>
          <w:p w:rsidR="00EB06F7" w:rsidRPr="0073588C" w:rsidRDefault="00EB06F7" w:rsidP="00EB06F7">
            <w:pPr>
              <w:jc w:val="center"/>
              <w:rPr>
                <w:rFonts w:cs="宋体"/>
              </w:rPr>
            </w:pPr>
            <w:r w:rsidRPr="007267F5">
              <w:rPr>
                <w:rFonts w:hint="eastAsia"/>
              </w:rPr>
              <w:t>（</w:t>
            </w:r>
            <w:r w:rsidRPr="007267F5">
              <w:rPr>
                <w:rFonts w:hint="eastAsia"/>
              </w:rPr>
              <w:t>Target Audience</w:t>
            </w:r>
            <w:r w:rsidRPr="007267F5">
              <w:rPr>
                <w:rFonts w:hint="eastAsia"/>
              </w:rPr>
              <w:t>）</w:t>
            </w:r>
          </w:p>
        </w:tc>
        <w:tc>
          <w:tcPr>
            <w:tcW w:w="7518" w:type="dxa"/>
            <w:gridSpan w:val="7"/>
            <w:vAlign w:val="center"/>
          </w:tcPr>
          <w:p w:rsidR="00EB06F7" w:rsidRPr="0073588C" w:rsidRDefault="00EB06F7" w:rsidP="0073588C">
            <w:pPr>
              <w:jc w:val="center"/>
              <w:rPr>
                <w:rFonts w:cs="宋体"/>
                <w:color w:val="00B050"/>
              </w:rPr>
            </w:pPr>
          </w:p>
        </w:tc>
      </w:tr>
      <w:tr w:rsidR="00FF4C30" w:rsidRPr="0073588C">
        <w:tc>
          <w:tcPr>
            <w:tcW w:w="1805" w:type="dxa"/>
            <w:vAlign w:val="center"/>
          </w:tcPr>
          <w:p w:rsidR="00FF4C30" w:rsidRPr="0073588C" w:rsidRDefault="00FF4C30" w:rsidP="0073588C">
            <w:pPr>
              <w:jc w:val="left"/>
              <w:rPr>
                <w:rFonts w:cs="Times New Roman"/>
              </w:rPr>
            </w:pPr>
            <w:r w:rsidRPr="0073588C">
              <w:rPr>
                <w:rFonts w:cs="宋体" w:hint="eastAsia"/>
              </w:rPr>
              <w:t>授课语言</w:t>
            </w:r>
          </w:p>
          <w:p w:rsidR="00FF4C30" w:rsidRPr="0073588C" w:rsidRDefault="00FF4C30" w:rsidP="0073588C">
            <w:pPr>
              <w:jc w:val="left"/>
            </w:pPr>
            <w:r w:rsidRPr="0073588C">
              <w:t>(Language of Instruction)</w:t>
            </w:r>
          </w:p>
        </w:tc>
        <w:tc>
          <w:tcPr>
            <w:tcW w:w="7518" w:type="dxa"/>
            <w:gridSpan w:val="7"/>
            <w:vAlign w:val="center"/>
          </w:tcPr>
          <w:p w:rsidR="00FF4C30" w:rsidRPr="0073588C" w:rsidRDefault="00FF4C30" w:rsidP="0073588C">
            <w:pPr>
              <w:jc w:val="left"/>
              <w:rPr>
                <w:rFonts w:cs="Times New Roman"/>
              </w:rPr>
            </w:pPr>
            <w:r w:rsidRPr="0073588C">
              <w:rPr>
                <w:rFonts w:cs="宋体" w:hint="eastAsia"/>
                <w:color w:val="00B050"/>
              </w:rPr>
              <w:t>中文：除课程简介必须有中英文版本外，其余栏目可为中文，亦可有英文版；中外双语，所有栏目皆须有中外文版本；全外文课程，所有栏目皆须有中英文版本。</w:t>
            </w:r>
          </w:p>
        </w:tc>
      </w:tr>
      <w:tr w:rsidR="00FF4C30" w:rsidRPr="0073588C">
        <w:tc>
          <w:tcPr>
            <w:tcW w:w="1805" w:type="dxa"/>
            <w:vAlign w:val="center"/>
          </w:tcPr>
          <w:p w:rsidR="00FF4C30" w:rsidRPr="0073588C" w:rsidRDefault="00FF4C30" w:rsidP="0073588C">
            <w:pPr>
              <w:jc w:val="center"/>
              <w:rPr>
                <w:rFonts w:cs="Times New Roman"/>
              </w:rPr>
            </w:pPr>
            <w:r w:rsidRPr="0073588C">
              <w:rPr>
                <w:rFonts w:cs="宋体" w:hint="eastAsia"/>
              </w:rPr>
              <w:t>开课院系</w:t>
            </w:r>
          </w:p>
          <w:p w:rsidR="00FF4C30" w:rsidRPr="0073588C" w:rsidRDefault="00FF4C30" w:rsidP="0073588C">
            <w:pPr>
              <w:jc w:val="center"/>
              <w:rPr>
                <w:rFonts w:cs="Times New Roman"/>
              </w:rPr>
            </w:pPr>
            <w:r w:rsidRPr="0073588C">
              <w:rPr>
                <w:rFonts w:cs="宋体" w:hint="eastAsia"/>
              </w:rPr>
              <w:t>（</w:t>
            </w:r>
            <w:r w:rsidRPr="0073588C">
              <w:t>School</w:t>
            </w:r>
            <w:r w:rsidRPr="0073588C">
              <w:rPr>
                <w:rFonts w:cs="宋体" w:hint="eastAsia"/>
              </w:rPr>
              <w:t>）</w:t>
            </w:r>
          </w:p>
        </w:tc>
        <w:tc>
          <w:tcPr>
            <w:tcW w:w="7518" w:type="dxa"/>
            <w:gridSpan w:val="7"/>
            <w:vAlign w:val="center"/>
          </w:tcPr>
          <w:p w:rsidR="00FF4C30" w:rsidRPr="0073588C" w:rsidRDefault="00EB06F7" w:rsidP="0073588C">
            <w:pPr>
              <w:jc w:val="center"/>
              <w:rPr>
                <w:rFonts w:cs="Times New Roman"/>
              </w:rPr>
            </w:pPr>
            <w:r>
              <w:rPr>
                <w:rFonts w:cs="宋体" w:hint="eastAsia"/>
                <w:color w:val="00B050"/>
              </w:rPr>
              <w:t>生命科学技术学院</w:t>
            </w:r>
          </w:p>
        </w:tc>
      </w:tr>
      <w:tr w:rsidR="00FF4C30" w:rsidRPr="0073588C">
        <w:tc>
          <w:tcPr>
            <w:tcW w:w="1805" w:type="dxa"/>
            <w:vAlign w:val="center"/>
          </w:tcPr>
          <w:p w:rsidR="00FF4C30" w:rsidRPr="0073588C" w:rsidRDefault="00FF4C30" w:rsidP="0073588C">
            <w:pPr>
              <w:jc w:val="center"/>
              <w:rPr>
                <w:rFonts w:cs="Times New Roman"/>
              </w:rPr>
            </w:pPr>
            <w:r w:rsidRPr="0073588C">
              <w:rPr>
                <w:rFonts w:cs="宋体" w:hint="eastAsia"/>
              </w:rPr>
              <w:t>先修课程</w:t>
            </w:r>
          </w:p>
          <w:p w:rsidR="00FF4C30" w:rsidRPr="0073588C" w:rsidRDefault="00FF4C30" w:rsidP="0073588C">
            <w:pPr>
              <w:jc w:val="center"/>
              <w:rPr>
                <w:rFonts w:cs="Times New Roman"/>
              </w:rPr>
            </w:pPr>
            <w:r w:rsidRPr="0073588C">
              <w:rPr>
                <w:rFonts w:cs="宋体" w:hint="eastAsia"/>
              </w:rPr>
              <w:t>（</w:t>
            </w:r>
            <w:r w:rsidRPr="0073588C">
              <w:t>Prerequisite</w:t>
            </w:r>
            <w:r w:rsidRPr="0073588C">
              <w:rPr>
                <w:rFonts w:cs="宋体" w:hint="eastAsia"/>
              </w:rPr>
              <w:t>）</w:t>
            </w:r>
          </w:p>
        </w:tc>
        <w:tc>
          <w:tcPr>
            <w:tcW w:w="7518" w:type="dxa"/>
            <w:gridSpan w:val="7"/>
            <w:vAlign w:val="center"/>
          </w:tcPr>
          <w:p w:rsidR="00FF4C30" w:rsidRPr="0073588C" w:rsidRDefault="00FF4C30" w:rsidP="0073588C">
            <w:pPr>
              <w:jc w:val="left"/>
              <w:rPr>
                <w:rFonts w:cs="Times New Roman"/>
              </w:rPr>
            </w:pPr>
            <w:r w:rsidRPr="0073588C">
              <w:rPr>
                <w:rFonts w:cs="宋体" w:hint="eastAsia"/>
                <w:color w:val="00B050"/>
              </w:rPr>
              <w:t>设置“有”、“无”两按钮供选择。选择“有”，则弹出中外文对照两个对话框供填写。选择“无”，则直接进入下一栏目。</w:t>
            </w:r>
          </w:p>
        </w:tc>
      </w:tr>
      <w:tr w:rsidR="00FF4C30" w:rsidRPr="0073588C">
        <w:trPr>
          <w:gridAfter w:val="1"/>
          <w:wAfter w:w="10" w:type="dxa"/>
        </w:trPr>
        <w:tc>
          <w:tcPr>
            <w:tcW w:w="1805" w:type="dxa"/>
            <w:vAlign w:val="center"/>
          </w:tcPr>
          <w:p w:rsidR="00FF4C30" w:rsidRPr="0073588C" w:rsidRDefault="00FF4C30" w:rsidP="0073588C">
            <w:pPr>
              <w:jc w:val="center"/>
              <w:rPr>
                <w:rFonts w:cs="Times New Roman"/>
              </w:rPr>
            </w:pPr>
            <w:r w:rsidRPr="0073588C">
              <w:rPr>
                <w:rFonts w:cs="宋体" w:hint="eastAsia"/>
              </w:rPr>
              <w:t>授课教师</w:t>
            </w:r>
          </w:p>
          <w:p w:rsidR="00FF4C30" w:rsidRPr="0073588C" w:rsidRDefault="00FF4C30" w:rsidP="0073588C">
            <w:pPr>
              <w:jc w:val="center"/>
              <w:rPr>
                <w:rFonts w:cs="Times New Roman"/>
              </w:rPr>
            </w:pPr>
            <w:r w:rsidRPr="0073588C">
              <w:rPr>
                <w:rFonts w:cs="宋体" w:hint="eastAsia"/>
              </w:rPr>
              <w:t>（</w:t>
            </w:r>
            <w:r w:rsidRPr="0073588C">
              <w:t>Teacher</w:t>
            </w:r>
            <w:r w:rsidRPr="0073588C">
              <w:rPr>
                <w:rFonts w:cs="宋体" w:hint="eastAsia"/>
              </w:rPr>
              <w:t>）</w:t>
            </w:r>
          </w:p>
        </w:tc>
        <w:tc>
          <w:tcPr>
            <w:tcW w:w="2780" w:type="dxa"/>
            <w:gridSpan w:val="2"/>
            <w:vAlign w:val="center"/>
          </w:tcPr>
          <w:p w:rsidR="00FF4C30" w:rsidRPr="0073588C" w:rsidRDefault="00EB06F7" w:rsidP="0073588C">
            <w:pPr>
              <w:jc w:val="center"/>
              <w:rPr>
                <w:rFonts w:cs="Times New Roman"/>
              </w:rPr>
            </w:pPr>
            <w:r>
              <w:rPr>
                <w:rFonts w:cs="宋体" w:hint="eastAsia"/>
                <w:color w:val="00B050"/>
              </w:rPr>
              <w:t>李保界</w:t>
            </w:r>
          </w:p>
        </w:tc>
        <w:tc>
          <w:tcPr>
            <w:tcW w:w="2095" w:type="dxa"/>
            <w:gridSpan w:val="2"/>
            <w:vAlign w:val="center"/>
          </w:tcPr>
          <w:p w:rsidR="00FF4C30" w:rsidRPr="0073588C" w:rsidRDefault="00FF4C30" w:rsidP="0073588C">
            <w:pPr>
              <w:jc w:val="center"/>
              <w:rPr>
                <w:rFonts w:cs="Times New Roman"/>
              </w:rPr>
            </w:pPr>
            <w:r w:rsidRPr="0073588C">
              <w:rPr>
                <w:rFonts w:cs="宋体" w:hint="eastAsia"/>
              </w:rPr>
              <w:t>电邮、电话</w:t>
            </w:r>
          </w:p>
          <w:p w:rsidR="00FF4C30" w:rsidRPr="0073588C" w:rsidRDefault="00FF4C30" w:rsidP="0073588C">
            <w:pPr>
              <w:jc w:val="center"/>
              <w:rPr>
                <w:rFonts w:cs="Times New Roman"/>
              </w:rPr>
            </w:pPr>
            <w:r w:rsidRPr="0073588C">
              <w:rPr>
                <w:rFonts w:cs="宋体" w:hint="eastAsia"/>
              </w:rPr>
              <w:t>（</w:t>
            </w:r>
            <w:r w:rsidRPr="0073588C">
              <w:t>email&amp; phone</w:t>
            </w:r>
            <w:r w:rsidRPr="0073588C">
              <w:rPr>
                <w:rFonts w:cs="宋体" w:hint="eastAsia"/>
              </w:rPr>
              <w:t>）</w:t>
            </w:r>
          </w:p>
        </w:tc>
        <w:tc>
          <w:tcPr>
            <w:tcW w:w="2633" w:type="dxa"/>
            <w:gridSpan w:val="2"/>
            <w:vAlign w:val="center"/>
          </w:tcPr>
          <w:p w:rsidR="00FF4C30" w:rsidRPr="0073588C" w:rsidRDefault="00FF4C30" w:rsidP="0073588C">
            <w:pPr>
              <w:jc w:val="center"/>
              <w:rPr>
                <w:rFonts w:cs="Times New Roman"/>
                <w:color w:val="00B050"/>
              </w:rPr>
            </w:pPr>
            <w:r>
              <w:rPr>
                <w:color w:val="00B050"/>
              </w:rPr>
              <w:t>3420-7286</w:t>
            </w:r>
          </w:p>
        </w:tc>
      </w:tr>
      <w:tr w:rsidR="00FF4C30" w:rsidRPr="0073588C">
        <w:trPr>
          <w:gridAfter w:val="1"/>
          <w:wAfter w:w="10" w:type="dxa"/>
        </w:trPr>
        <w:tc>
          <w:tcPr>
            <w:tcW w:w="1805" w:type="dxa"/>
            <w:vAlign w:val="center"/>
          </w:tcPr>
          <w:p w:rsidR="00FF4C30" w:rsidRPr="0073588C" w:rsidRDefault="00FF4C30" w:rsidP="0073588C">
            <w:pPr>
              <w:jc w:val="center"/>
              <w:rPr>
                <w:rFonts w:cs="Times New Roman"/>
              </w:rPr>
            </w:pPr>
            <w:r w:rsidRPr="0073588C">
              <w:rPr>
                <w:rFonts w:cs="宋体" w:hint="eastAsia"/>
              </w:rPr>
              <w:t>办公时间</w:t>
            </w:r>
          </w:p>
          <w:p w:rsidR="00FF4C30" w:rsidRPr="0073588C" w:rsidRDefault="00FF4C30" w:rsidP="0073588C">
            <w:pPr>
              <w:jc w:val="center"/>
              <w:rPr>
                <w:rFonts w:cs="Times New Roman"/>
              </w:rPr>
            </w:pPr>
            <w:r w:rsidRPr="0073588C">
              <w:rPr>
                <w:rFonts w:cs="宋体" w:hint="eastAsia"/>
              </w:rPr>
              <w:t>（</w:t>
            </w:r>
            <w:r w:rsidRPr="0073588C">
              <w:t>Office Time</w:t>
            </w:r>
            <w:r w:rsidRPr="0073588C">
              <w:rPr>
                <w:rFonts w:cs="宋体" w:hint="eastAsia"/>
              </w:rPr>
              <w:t>）</w:t>
            </w:r>
          </w:p>
        </w:tc>
        <w:tc>
          <w:tcPr>
            <w:tcW w:w="2780" w:type="dxa"/>
            <w:gridSpan w:val="2"/>
            <w:vAlign w:val="center"/>
          </w:tcPr>
          <w:p w:rsidR="00FF4C30" w:rsidRPr="0073588C" w:rsidRDefault="00FF4C30" w:rsidP="0073588C">
            <w:pPr>
              <w:jc w:val="center"/>
              <w:rPr>
                <w:rFonts w:cs="Times New Roman"/>
              </w:rPr>
            </w:pPr>
            <w:r w:rsidRPr="0073588C">
              <w:rPr>
                <w:rFonts w:cs="宋体" w:hint="eastAsia"/>
                <w:color w:val="00B050"/>
              </w:rPr>
              <w:t>（选填）</w:t>
            </w:r>
          </w:p>
        </w:tc>
        <w:tc>
          <w:tcPr>
            <w:tcW w:w="2095" w:type="dxa"/>
            <w:gridSpan w:val="2"/>
            <w:vAlign w:val="center"/>
          </w:tcPr>
          <w:p w:rsidR="00FF4C30" w:rsidRPr="0073588C" w:rsidRDefault="00FF4C30" w:rsidP="0073588C">
            <w:pPr>
              <w:jc w:val="center"/>
              <w:rPr>
                <w:rFonts w:cs="Times New Roman"/>
              </w:rPr>
            </w:pPr>
            <w:r w:rsidRPr="0073588C">
              <w:rPr>
                <w:rFonts w:cs="宋体" w:hint="eastAsia"/>
              </w:rPr>
              <w:t>办公地点</w:t>
            </w:r>
          </w:p>
          <w:p w:rsidR="00FF4C30" w:rsidRPr="0073588C" w:rsidRDefault="00FF4C30" w:rsidP="0073588C">
            <w:pPr>
              <w:jc w:val="center"/>
              <w:rPr>
                <w:rFonts w:cs="Times New Roman"/>
              </w:rPr>
            </w:pPr>
            <w:r w:rsidRPr="0073588C">
              <w:rPr>
                <w:rFonts w:cs="宋体" w:hint="eastAsia"/>
              </w:rPr>
              <w:t>（</w:t>
            </w:r>
            <w:r w:rsidRPr="0073588C">
              <w:t>Office Location</w:t>
            </w:r>
            <w:r w:rsidRPr="0073588C">
              <w:rPr>
                <w:rFonts w:cs="宋体" w:hint="eastAsia"/>
              </w:rPr>
              <w:t>）</w:t>
            </w:r>
          </w:p>
        </w:tc>
        <w:tc>
          <w:tcPr>
            <w:tcW w:w="2633" w:type="dxa"/>
            <w:gridSpan w:val="2"/>
            <w:vAlign w:val="center"/>
          </w:tcPr>
          <w:p w:rsidR="00FF4C30" w:rsidRPr="0073588C" w:rsidRDefault="00FF4C30" w:rsidP="0073588C">
            <w:pPr>
              <w:jc w:val="center"/>
              <w:rPr>
                <w:rFonts w:cs="Times New Roman"/>
                <w:color w:val="00B050"/>
              </w:rPr>
            </w:pPr>
            <w:r>
              <w:rPr>
                <w:rFonts w:cs="宋体" w:hint="eastAsia"/>
                <w:color w:val="00B050"/>
              </w:rPr>
              <w:t>生科院</w:t>
            </w:r>
            <w:r>
              <w:rPr>
                <w:color w:val="00B050"/>
              </w:rPr>
              <w:t>1</w:t>
            </w:r>
            <w:r>
              <w:rPr>
                <w:rFonts w:cs="宋体" w:hint="eastAsia"/>
                <w:color w:val="00B050"/>
              </w:rPr>
              <w:t>号楼</w:t>
            </w:r>
            <w:r>
              <w:rPr>
                <w:color w:val="00B050"/>
              </w:rPr>
              <w:t>211</w:t>
            </w:r>
          </w:p>
        </w:tc>
      </w:tr>
      <w:tr w:rsidR="00FF4C30" w:rsidRPr="0073588C">
        <w:tc>
          <w:tcPr>
            <w:tcW w:w="1805" w:type="dxa"/>
            <w:vAlign w:val="center"/>
          </w:tcPr>
          <w:p w:rsidR="00FF4C30" w:rsidRPr="0073588C" w:rsidRDefault="00FF4C30" w:rsidP="0073588C">
            <w:pPr>
              <w:jc w:val="center"/>
              <w:rPr>
                <w:rFonts w:cs="Times New Roman"/>
              </w:rPr>
            </w:pPr>
            <w:r w:rsidRPr="0073588C">
              <w:rPr>
                <w:rFonts w:cs="宋体" w:hint="eastAsia"/>
              </w:rPr>
              <w:t>课程网址</w:t>
            </w:r>
          </w:p>
          <w:p w:rsidR="00FF4C30" w:rsidRPr="0073588C" w:rsidRDefault="00FF4C30" w:rsidP="0073588C">
            <w:pPr>
              <w:jc w:val="center"/>
            </w:pPr>
            <w:r w:rsidRPr="0073588C">
              <w:t>(Course Webpage)</w:t>
            </w:r>
          </w:p>
        </w:tc>
        <w:tc>
          <w:tcPr>
            <w:tcW w:w="7518" w:type="dxa"/>
            <w:gridSpan w:val="7"/>
            <w:vAlign w:val="center"/>
          </w:tcPr>
          <w:p w:rsidR="00FF4C30" w:rsidRPr="0073588C" w:rsidRDefault="00FF4C30" w:rsidP="0073588C">
            <w:pPr>
              <w:jc w:val="center"/>
              <w:rPr>
                <w:rFonts w:cs="Times New Roman"/>
              </w:rPr>
            </w:pPr>
            <w:r w:rsidRPr="0073588C">
              <w:rPr>
                <w:rFonts w:cs="宋体" w:hint="eastAsia"/>
                <w:color w:val="00B050"/>
              </w:rPr>
              <w:t>（选填）</w:t>
            </w:r>
          </w:p>
        </w:tc>
      </w:tr>
      <w:tr w:rsidR="00FF4C30" w:rsidRPr="0073588C">
        <w:trPr>
          <w:trHeight w:val="1728"/>
        </w:trPr>
        <w:tc>
          <w:tcPr>
            <w:tcW w:w="1805" w:type="dxa"/>
            <w:vAlign w:val="center"/>
          </w:tcPr>
          <w:p w:rsidR="00FF4C30" w:rsidRPr="0073588C" w:rsidRDefault="00FF4C30" w:rsidP="0073588C">
            <w:pPr>
              <w:jc w:val="center"/>
              <w:rPr>
                <w:rFonts w:cs="Times New Roman"/>
              </w:rPr>
            </w:pPr>
            <w:r w:rsidRPr="0073588C">
              <w:rPr>
                <w:color w:val="FF0000"/>
              </w:rPr>
              <w:t>*</w:t>
            </w:r>
            <w:r w:rsidRPr="0073588C">
              <w:rPr>
                <w:rFonts w:cs="宋体" w:hint="eastAsia"/>
              </w:rPr>
              <w:t>课程简介</w:t>
            </w:r>
            <w:r w:rsidRPr="0073588C">
              <w:rPr>
                <w:rFonts w:cs="宋体" w:hint="eastAsia"/>
                <w:w w:val="90"/>
              </w:rPr>
              <w:t>（</w:t>
            </w:r>
            <w:r w:rsidRPr="0073588C">
              <w:rPr>
                <w:w w:val="90"/>
              </w:rPr>
              <w:t>Description</w:t>
            </w:r>
            <w:r w:rsidRPr="0073588C">
              <w:rPr>
                <w:rFonts w:cs="宋体" w:hint="eastAsia"/>
                <w:w w:val="90"/>
              </w:rPr>
              <w:t>）</w:t>
            </w:r>
          </w:p>
        </w:tc>
        <w:tc>
          <w:tcPr>
            <w:tcW w:w="7518" w:type="dxa"/>
            <w:gridSpan w:val="7"/>
            <w:vAlign w:val="center"/>
          </w:tcPr>
          <w:p w:rsidR="00FF4C30" w:rsidRPr="0073588C" w:rsidRDefault="00FF4C30" w:rsidP="00012542">
            <w:pPr>
              <w:pStyle w:val="aa"/>
              <w:rPr>
                <w:rFonts w:cs="Times New Roman"/>
              </w:rPr>
            </w:pPr>
            <w:r>
              <w:rPr>
                <w:rFonts w:hint="eastAsia"/>
              </w:rPr>
              <w:t>本课程重点介绍二十世纪生命科学知识的发展轨迹，内容覆盖达尔文的进化论、胚胎学、遗传学、细胞生物学、干细胞、分子生物学、基因编辑等兴起与发展。探讨重大发现与发明对生命科学的重大影响。揭示人们思考和解决生物学问题的思想历程，展示生命科学形成的历史以及各学科之间的联系。目的是通过学习生命科学史，培养学生的生物学素养乃至科学素养。</w:t>
            </w:r>
          </w:p>
        </w:tc>
      </w:tr>
      <w:tr w:rsidR="00FF4C30" w:rsidRPr="0073588C">
        <w:trPr>
          <w:trHeight w:val="2122"/>
        </w:trPr>
        <w:tc>
          <w:tcPr>
            <w:tcW w:w="1805" w:type="dxa"/>
            <w:vAlign w:val="center"/>
          </w:tcPr>
          <w:p w:rsidR="00FF4C30" w:rsidRPr="0073588C" w:rsidRDefault="00FF4C30" w:rsidP="0073588C">
            <w:pPr>
              <w:jc w:val="center"/>
              <w:rPr>
                <w:rFonts w:cs="Times New Roman"/>
              </w:rPr>
            </w:pPr>
            <w:r w:rsidRPr="0073588C">
              <w:rPr>
                <w:color w:val="FF0000"/>
              </w:rPr>
              <w:t>*</w:t>
            </w:r>
            <w:r w:rsidRPr="0073588C">
              <w:rPr>
                <w:rFonts w:cs="宋体" w:hint="eastAsia"/>
              </w:rPr>
              <w:t>课程简介</w:t>
            </w:r>
            <w:r w:rsidRPr="0073588C">
              <w:rPr>
                <w:rFonts w:cs="宋体" w:hint="eastAsia"/>
                <w:w w:val="90"/>
              </w:rPr>
              <w:t>（</w:t>
            </w:r>
            <w:r w:rsidRPr="0073588C">
              <w:rPr>
                <w:w w:val="90"/>
              </w:rPr>
              <w:t>Description</w:t>
            </w:r>
            <w:r w:rsidRPr="0073588C">
              <w:rPr>
                <w:rFonts w:cs="宋体" w:hint="eastAsia"/>
                <w:w w:val="90"/>
              </w:rPr>
              <w:t>）</w:t>
            </w:r>
          </w:p>
        </w:tc>
        <w:tc>
          <w:tcPr>
            <w:tcW w:w="7518" w:type="dxa"/>
            <w:gridSpan w:val="7"/>
            <w:vAlign w:val="center"/>
          </w:tcPr>
          <w:p w:rsidR="00FF4C30" w:rsidRPr="0073588C" w:rsidRDefault="00FF4C30" w:rsidP="0073588C">
            <w:pPr>
              <w:jc w:val="left"/>
              <w:rPr>
                <w:rFonts w:cs="Times New Roman"/>
              </w:rPr>
            </w:pPr>
            <w:r>
              <w:rPr>
                <w:rFonts w:ascii="Arial" w:hAnsi="Arial" w:cs="Arial"/>
                <w:color w:val="333333"/>
                <w:shd w:val="clear" w:color="auto" w:fill="FFFFFF"/>
              </w:rPr>
              <w:t>This course is a</w:t>
            </w:r>
            <w:r w:rsidRPr="0073588C">
              <w:rPr>
                <w:rFonts w:ascii="Arial" w:hAnsi="Arial" w:cs="Arial"/>
                <w:color w:val="333333"/>
                <w:shd w:val="clear" w:color="auto" w:fill="FFFFFF"/>
              </w:rPr>
              <w:t xml:space="preserve"> concise survey of the major themes</w:t>
            </w:r>
            <w:r>
              <w:rPr>
                <w:rFonts w:ascii="Arial" w:hAnsi="Arial" w:cs="Arial"/>
                <w:color w:val="333333"/>
                <w:shd w:val="clear" w:color="auto" w:fill="FFFFFF"/>
              </w:rPr>
              <w:t xml:space="preserve">, </w:t>
            </w:r>
            <w:r w:rsidRPr="0073588C">
              <w:rPr>
                <w:rFonts w:ascii="Arial" w:hAnsi="Arial" w:cs="Arial"/>
                <w:color w:val="333333"/>
                <w:shd w:val="clear" w:color="auto" w:fill="FFFFFF"/>
              </w:rPr>
              <w:t>theories</w:t>
            </w:r>
            <w:r>
              <w:rPr>
                <w:rFonts w:ascii="Arial" w:hAnsi="Arial" w:cs="Arial"/>
                <w:color w:val="333333"/>
                <w:shd w:val="clear" w:color="auto" w:fill="FFFFFF"/>
              </w:rPr>
              <w:t xml:space="preserve">, and breakthroughs </w:t>
            </w:r>
            <w:r w:rsidRPr="0073588C">
              <w:rPr>
                <w:rFonts w:ascii="Arial" w:hAnsi="Arial" w:cs="Arial"/>
                <w:color w:val="333333"/>
                <w:shd w:val="clear" w:color="auto" w:fill="FFFFFF"/>
              </w:rPr>
              <w:t>in the history of life science</w:t>
            </w:r>
            <w:r>
              <w:rPr>
                <w:rFonts w:ascii="Arial" w:hAnsi="Arial" w:cs="Arial"/>
                <w:color w:val="333333"/>
                <w:shd w:val="clear" w:color="auto" w:fill="FFFFFF"/>
              </w:rPr>
              <w:t xml:space="preserve">.  It </w:t>
            </w:r>
            <w:r w:rsidRPr="0073588C">
              <w:rPr>
                <w:rFonts w:ascii="Arial" w:hAnsi="Arial" w:cs="Arial"/>
                <w:color w:val="333333"/>
                <w:shd w:val="clear" w:color="auto" w:fill="FFFFFF"/>
              </w:rPr>
              <w:t>covers the development and significa</w:t>
            </w:r>
            <w:r>
              <w:rPr>
                <w:rFonts w:ascii="Arial" w:hAnsi="Arial" w:cs="Arial"/>
                <w:color w:val="333333"/>
                <w:shd w:val="clear" w:color="auto" w:fill="FFFFFF"/>
              </w:rPr>
              <w:t xml:space="preserve">nce of scientific methodologies </w:t>
            </w:r>
            <w:r w:rsidRPr="0073588C">
              <w:rPr>
                <w:rFonts w:ascii="Arial" w:hAnsi="Arial" w:cs="Arial"/>
                <w:color w:val="333333"/>
                <w:shd w:val="clear" w:color="auto" w:fill="FFFFFF"/>
              </w:rPr>
              <w:t xml:space="preserve">and the diverse ideologies and current paradigms affecting the evolution and progression of biological studies. The course will discuss </w:t>
            </w:r>
            <w:r>
              <w:rPr>
                <w:rFonts w:ascii="Arial" w:hAnsi="Arial" w:cs="Arial"/>
                <w:color w:val="333333"/>
                <w:shd w:val="clear" w:color="auto" w:fill="FFFFFF"/>
              </w:rPr>
              <w:t xml:space="preserve">evolution, </w:t>
            </w:r>
            <w:r w:rsidRPr="0073588C">
              <w:rPr>
                <w:rFonts w:ascii="Arial" w:hAnsi="Arial" w:cs="Arial"/>
                <w:color w:val="333333"/>
                <w:shd w:val="clear" w:color="auto" w:fill="FFFFFF"/>
              </w:rPr>
              <w:t>cell theory, embryol</w:t>
            </w:r>
            <w:r>
              <w:rPr>
                <w:rFonts w:ascii="Arial" w:hAnsi="Arial" w:cs="Arial"/>
                <w:color w:val="333333"/>
                <w:shd w:val="clear" w:color="auto" w:fill="FFFFFF"/>
              </w:rPr>
              <w:t>ogy</w:t>
            </w:r>
            <w:r w:rsidRPr="0073588C">
              <w:rPr>
                <w:rFonts w:ascii="Arial" w:hAnsi="Arial" w:cs="Arial"/>
                <w:color w:val="333333"/>
                <w:shd w:val="clear" w:color="auto" w:fill="FFFFFF"/>
              </w:rPr>
              <w:t>, genetics</w:t>
            </w:r>
            <w:r>
              <w:rPr>
                <w:rFonts w:ascii="Arial" w:hAnsi="Arial" w:cs="Arial"/>
                <w:color w:val="333333"/>
                <w:shd w:val="clear" w:color="auto" w:fill="FFFFFF"/>
              </w:rPr>
              <w:t xml:space="preserve"> and epigenetics</w:t>
            </w:r>
            <w:r w:rsidRPr="0073588C">
              <w:rPr>
                <w:rFonts w:ascii="Arial" w:hAnsi="Arial" w:cs="Arial"/>
                <w:color w:val="333333"/>
                <w:shd w:val="clear" w:color="auto" w:fill="FFFFFF"/>
              </w:rPr>
              <w:t xml:space="preserve">, </w:t>
            </w:r>
            <w:r>
              <w:rPr>
                <w:rFonts w:ascii="Arial" w:hAnsi="Arial" w:cs="Arial"/>
                <w:color w:val="333333"/>
                <w:shd w:val="clear" w:color="auto" w:fill="FFFFFF"/>
              </w:rPr>
              <w:t xml:space="preserve">stem cells, </w:t>
            </w:r>
            <w:r w:rsidRPr="0073588C">
              <w:rPr>
                <w:rFonts w:ascii="Arial" w:hAnsi="Arial" w:cs="Arial"/>
                <w:color w:val="333333"/>
                <w:shd w:val="clear" w:color="auto" w:fill="FFFFFF"/>
              </w:rPr>
              <w:t>molecular biology</w:t>
            </w:r>
            <w:r>
              <w:rPr>
                <w:rFonts w:ascii="Arial" w:hAnsi="Arial" w:cs="Arial"/>
                <w:color w:val="333333"/>
                <w:shd w:val="clear" w:color="auto" w:fill="FFFFFF"/>
              </w:rPr>
              <w:t>, and gene editing.</w:t>
            </w:r>
          </w:p>
        </w:tc>
      </w:tr>
      <w:tr w:rsidR="00FF4C30" w:rsidRPr="0073588C">
        <w:trPr>
          <w:trHeight w:val="557"/>
        </w:trPr>
        <w:tc>
          <w:tcPr>
            <w:tcW w:w="9323" w:type="dxa"/>
            <w:gridSpan w:val="8"/>
            <w:vAlign w:val="center"/>
          </w:tcPr>
          <w:p w:rsidR="00FF4C30" w:rsidRPr="0073588C" w:rsidRDefault="00FF4C30" w:rsidP="00EB06F7">
            <w:pPr>
              <w:rPr>
                <w:rFonts w:cs="Times New Roman"/>
              </w:rPr>
            </w:pPr>
            <w:bookmarkStart w:id="0" w:name="OLE_LINK1"/>
            <w:bookmarkStart w:id="1" w:name="OLE_LINK2"/>
            <w:r w:rsidRPr="0073588C">
              <w:rPr>
                <w:rFonts w:cs="宋体" w:hint="eastAsia"/>
              </w:rPr>
              <w:t>课程教学大纲</w:t>
            </w:r>
            <w:bookmarkEnd w:id="0"/>
            <w:bookmarkEnd w:id="1"/>
            <w:r w:rsidRPr="0073588C">
              <w:rPr>
                <w:rFonts w:cs="宋体" w:hint="eastAsia"/>
              </w:rPr>
              <w:t>（</w:t>
            </w:r>
            <w:r w:rsidRPr="0073588C">
              <w:t>course syllabus</w:t>
            </w:r>
            <w:r w:rsidRPr="0073588C">
              <w:rPr>
                <w:rFonts w:cs="宋体" w:hint="eastAsia"/>
              </w:rPr>
              <w:t>）</w:t>
            </w:r>
          </w:p>
        </w:tc>
      </w:tr>
      <w:tr w:rsidR="00FF4C30" w:rsidRPr="0073588C">
        <w:trPr>
          <w:trHeight w:val="2265"/>
        </w:trPr>
        <w:tc>
          <w:tcPr>
            <w:tcW w:w="1805" w:type="dxa"/>
            <w:vAlign w:val="center"/>
          </w:tcPr>
          <w:p w:rsidR="00FF4C30" w:rsidRPr="0073588C" w:rsidRDefault="00FF4C30" w:rsidP="0073588C">
            <w:pPr>
              <w:jc w:val="left"/>
            </w:pPr>
            <w:r w:rsidRPr="0073588C">
              <w:rPr>
                <w:color w:val="C00000"/>
              </w:rPr>
              <w:lastRenderedPageBreak/>
              <w:t>*</w:t>
            </w:r>
            <w:r w:rsidRPr="0073588C">
              <w:rPr>
                <w:rFonts w:cs="宋体" w:hint="eastAsia"/>
              </w:rPr>
              <w:t>学习目标</w:t>
            </w:r>
            <w:r w:rsidRPr="0073588C">
              <w:t>(Learning Outcomes)</w:t>
            </w:r>
          </w:p>
        </w:tc>
        <w:tc>
          <w:tcPr>
            <w:tcW w:w="7518" w:type="dxa"/>
            <w:gridSpan w:val="7"/>
            <w:vAlign w:val="center"/>
          </w:tcPr>
          <w:p w:rsidR="00FF4C30" w:rsidRPr="0073588C" w:rsidRDefault="00FF4C30" w:rsidP="007C626D">
            <w:pPr>
              <w:rPr>
                <w:rFonts w:cs="Times New Roman"/>
              </w:rPr>
            </w:pPr>
            <w:r w:rsidRPr="0073588C">
              <w:t>1</w:t>
            </w:r>
            <w:r w:rsidRPr="0073588C">
              <w:rPr>
                <w:rFonts w:cs="宋体" w:hint="eastAsia"/>
              </w:rPr>
              <w:t>．从整体上了解各个学科是在解决什么问题的过程中发展起来的</w:t>
            </w:r>
          </w:p>
          <w:p w:rsidR="00FF4C30" w:rsidRPr="0073588C" w:rsidRDefault="00FF4C30" w:rsidP="007C626D">
            <w:pPr>
              <w:rPr>
                <w:rFonts w:cs="Times New Roman"/>
              </w:rPr>
            </w:pPr>
            <w:r w:rsidRPr="0073588C">
              <w:t>2</w:t>
            </w:r>
            <w:r w:rsidRPr="0073588C">
              <w:rPr>
                <w:rFonts w:cs="宋体" w:hint="eastAsia"/>
              </w:rPr>
              <w:t>．了解各个学科之间的联系。引导学生发现尚未解决的问题和需要进一步解决的问题，</w:t>
            </w:r>
          </w:p>
          <w:p w:rsidR="00FF4C30" w:rsidRPr="0073588C" w:rsidRDefault="00FF4C30" w:rsidP="007C626D">
            <w:pPr>
              <w:rPr>
                <w:rFonts w:cs="Times New Roman"/>
              </w:rPr>
            </w:pPr>
            <w:r w:rsidRPr="0073588C">
              <w:t>3</w:t>
            </w:r>
            <w:r w:rsidRPr="0073588C">
              <w:rPr>
                <w:rFonts w:cs="宋体" w:hint="eastAsia"/>
              </w:rPr>
              <w:t>．了解在探究知识的过程中科学家之间的合作以及科学家所持观点之间的碰撞和论争，展示成功的实验与选择合适的实验对象之间密切相关，呈现科学家的科学态度、科学精神和科学世界观。</w:t>
            </w:r>
          </w:p>
          <w:p w:rsidR="00FF4C30" w:rsidRPr="0073588C" w:rsidRDefault="00FF4C30" w:rsidP="007C626D">
            <w:pPr>
              <w:rPr>
                <w:rFonts w:cs="Times New Roman"/>
              </w:rPr>
            </w:pPr>
            <w:r w:rsidRPr="0073588C">
              <w:t xml:space="preserve">4. </w:t>
            </w:r>
            <w:r w:rsidRPr="0073588C">
              <w:rPr>
                <w:rFonts w:cs="宋体" w:hint="eastAsia"/>
              </w:rPr>
              <w:t>培养学生的生物学素养乃至科学素。</w:t>
            </w:r>
          </w:p>
          <w:p w:rsidR="00FF4C30" w:rsidRPr="0073588C" w:rsidRDefault="00FF4C30" w:rsidP="008B2B7B">
            <w:pPr>
              <w:rPr>
                <w:rFonts w:cs="Times New Roman"/>
              </w:rPr>
            </w:pPr>
          </w:p>
        </w:tc>
      </w:tr>
      <w:tr w:rsidR="00FF4C30" w:rsidRPr="0073588C">
        <w:tc>
          <w:tcPr>
            <w:tcW w:w="1805" w:type="dxa"/>
            <w:vAlign w:val="center"/>
          </w:tcPr>
          <w:p w:rsidR="00FF4C30" w:rsidRPr="0073588C" w:rsidRDefault="00FF4C30" w:rsidP="0073588C">
            <w:pPr>
              <w:spacing w:line="460" w:lineRule="exact"/>
              <w:jc w:val="center"/>
              <w:rPr>
                <w:rFonts w:cs="Times New Roman"/>
              </w:rPr>
            </w:pPr>
            <w:r w:rsidRPr="0073588C">
              <w:rPr>
                <w:color w:val="C00000"/>
              </w:rPr>
              <w:t>*</w:t>
            </w:r>
            <w:r w:rsidRPr="0073588C">
              <w:rPr>
                <w:rFonts w:cs="宋体" w:hint="eastAsia"/>
              </w:rPr>
              <w:t>教学内容、进度安排及要求</w:t>
            </w:r>
          </w:p>
          <w:p w:rsidR="00FF4C30" w:rsidRPr="0073588C" w:rsidRDefault="00FF4C30" w:rsidP="0073588C">
            <w:pPr>
              <w:spacing w:line="460" w:lineRule="exact"/>
              <w:jc w:val="center"/>
            </w:pPr>
            <w:r w:rsidRPr="0073588C">
              <w:t>(Class Schedule</w:t>
            </w:r>
          </w:p>
          <w:p w:rsidR="00FF4C30" w:rsidRPr="0073588C" w:rsidRDefault="00FF4C30" w:rsidP="0073588C">
            <w:pPr>
              <w:spacing w:line="460" w:lineRule="exact"/>
              <w:jc w:val="center"/>
            </w:pPr>
            <w:r w:rsidRPr="0073588C">
              <w:t>&amp;Requirements)</w:t>
            </w:r>
          </w:p>
        </w:tc>
        <w:tc>
          <w:tcPr>
            <w:tcW w:w="7518" w:type="dxa"/>
            <w:gridSpan w:val="7"/>
            <w:vAlign w:val="center"/>
          </w:tcPr>
          <w:tbl>
            <w:tblPr>
              <w:tblW w:w="6878"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2184"/>
              <w:gridCol w:w="426"/>
              <w:gridCol w:w="1078"/>
              <w:gridCol w:w="1106"/>
              <w:gridCol w:w="1035"/>
              <w:gridCol w:w="1049"/>
            </w:tblGrid>
            <w:tr w:rsidR="00FF4C30" w:rsidRPr="0073588C">
              <w:tc>
                <w:tcPr>
                  <w:tcW w:w="2184" w:type="dxa"/>
                  <w:tcBorders>
                    <w:top w:val="single" w:sz="4" w:space="0" w:color="auto"/>
                    <w:bottom w:val="single" w:sz="4" w:space="0" w:color="auto"/>
                    <w:right w:val="single" w:sz="4" w:space="0" w:color="auto"/>
                  </w:tcBorders>
                </w:tcPr>
                <w:p w:rsidR="00FF4C30" w:rsidRPr="0073588C" w:rsidRDefault="00FF4C30" w:rsidP="0073588C">
                  <w:pPr>
                    <w:jc w:val="center"/>
                    <w:rPr>
                      <w:rFonts w:cs="Times New Roman"/>
                    </w:rPr>
                  </w:pPr>
                  <w:r w:rsidRPr="0073588C">
                    <w:rPr>
                      <w:rFonts w:cs="宋体" w:hint="eastAsia"/>
                    </w:rPr>
                    <w:t>教学内容</w:t>
                  </w:r>
                </w:p>
              </w:tc>
              <w:tc>
                <w:tcPr>
                  <w:tcW w:w="426" w:type="dxa"/>
                  <w:tcBorders>
                    <w:top w:val="single" w:sz="4" w:space="0" w:color="auto"/>
                    <w:left w:val="single" w:sz="4" w:space="0" w:color="auto"/>
                    <w:bottom w:val="single" w:sz="4" w:space="0" w:color="auto"/>
                    <w:right w:val="single" w:sz="4" w:space="0" w:color="auto"/>
                  </w:tcBorders>
                </w:tcPr>
                <w:p w:rsidR="00FF4C30" w:rsidRPr="0073588C" w:rsidRDefault="00FF4C30" w:rsidP="0073588C">
                  <w:pPr>
                    <w:jc w:val="center"/>
                    <w:rPr>
                      <w:rFonts w:cs="Times New Roman"/>
                    </w:rPr>
                  </w:pPr>
                  <w:r w:rsidRPr="0073588C">
                    <w:rPr>
                      <w:rFonts w:cs="宋体" w:hint="eastAsia"/>
                    </w:rPr>
                    <w:t>学时</w:t>
                  </w:r>
                </w:p>
              </w:tc>
              <w:tc>
                <w:tcPr>
                  <w:tcW w:w="1078" w:type="dxa"/>
                  <w:tcBorders>
                    <w:top w:val="single" w:sz="4" w:space="0" w:color="auto"/>
                    <w:left w:val="single" w:sz="4" w:space="0" w:color="auto"/>
                    <w:bottom w:val="single" w:sz="4" w:space="0" w:color="auto"/>
                    <w:right w:val="single" w:sz="4" w:space="0" w:color="auto"/>
                  </w:tcBorders>
                </w:tcPr>
                <w:p w:rsidR="00FF4C30" w:rsidRPr="0073588C" w:rsidRDefault="00FF4C30" w:rsidP="0073588C">
                  <w:pPr>
                    <w:jc w:val="center"/>
                    <w:rPr>
                      <w:rFonts w:cs="Times New Roman"/>
                    </w:rPr>
                  </w:pPr>
                  <w:r w:rsidRPr="0073588C">
                    <w:rPr>
                      <w:rFonts w:cs="宋体" w:hint="eastAsia"/>
                    </w:rPr>
                    <w:t>教学方式</w:t>
                  </w:r>
                </w:p>
              </w:tc>
              <w:tc>
                <w:tcPr>
                  <w:tcW w:w="1106" w:type="dxa"/>
                  <w:tcBorders>
                    <w:top w:val="single" w:sz="4" w:space="0" w:color="auto"/>
                    <w:left w:val="single" w:sz="4" w:space="0" w:color="auto"/>
                    <w:bottom w:val="single" w:sz="4" w:space="0" w:color="auto"/>
                    <w:right w:val="single" w:sz="4" w:space="0" w:color="auto"/>
                  </w:tcBorders>
                </w:tcPr>
                <w:p w:rsidR="00FF4C30" w:rsidRPr="0073588C" w:rsidRDefault="00FF4C30" w:rsidP="0073588C">
                  <w:pPr>
                    <w:jc w:val="center"/>
                    <w:rPr>
                      <w:rFonts w:cs="Times New Roman"/>
                    </w:rPr>
                  </w:pPr>
                  <w:r w:rsidRPr="0073588C">
                    <w:rPr>
                      <w:rFonts w:cs="宋体" w:hint="eastAsia"/>
                    </w:rPr>
                    <w:t>作业及要求</w:t>
                  </w:r>
                </w:p>
              </w:tc>
              <w:tc>
                <w:tcPr>
                  <w:tcW w:w="1035" w:type="dxa"/>
                  <w:tcBorders>
                    <w:top w:val="single" w:sz="4" w:space="0" w:color="auto"/>
                    <w:left w:val="single" w:sz="4" w:space="0" w:color="auto"/>
                    <w:bottom w:val="single" w:sz="4" w:space="0" w:color="auto"/>
                    <w:right w:val="single" w:sz="4" w:space="0" w:color="auto"/>
                  </w:tcBorders>
                </w:tcPr>
                <w:p w:rsidR="00FF4C30" w:rsidRPr="0073588C" w:rsidRDefault="00FF4C30" w:rsidP="007C626D">
                  <w:pPr>
                    <w:rPr>
                      <w:rFonts w:cs="Times New Roman"/>
                    </w:rPr>
                  </w:pPr>
                  <w:r w:rsidRPr="0073588C">
                    <w:rPr>
                      <w:rFonts w:cs="宋体" w:hint="eastAsia"/>
                    </w:rPr>
                    <w:t>基本要求</w:t>
                  </w:r>
                </w:p>
              </w:tc>
              <w:tc>
                <w:tcPr>
                  <w:tcW w:w="1049" w:type="dxa"/>
                  <w:tcBorders>
                    <w:top w:val="single" w:sz="4" w:space="0" w:color="auto"/>
                    <w:left w:val="single" w:sz="4" w:space="0" w:color="auto"/>
                    <w:bottom w:val="single" w:sz="4" w:space="0" w:color="auto"/>
                  </w:tcBorders>
                </w:tcPr>
                <w:p w:rsidR="00FF4C30" w:rsidRPr="0073588C" w:rsidRDefault="00FF4C30" w:rsidP="0073588C">
                  <w:pPr>
                    <w:jc w:val="center"/>
                    <w:rPr>
                      <w:rFonts w:cs="Times New Roman"/>
                    </w:rPr>
                  </w:pPr>
                  <w:r w:rsidRPr="0073588C">
                    <w:rPr>
                      <w:rFonts w:cs="宋体" w:hint="eastAsia"/>
                    </w:rPr>
                    <w:t>考查方式</w:t>
                  </w:r>
                </w:p>
              </w:tc>
            </w:tr>
            <w:tr w:rsidR="00FF4C30" w:rsidRPr="0073588C">
              <w:tc>
                <w:tcPr>
                  <w:tcW w:w="2184" w:type="dxa"/>
                  <w:tcBorders>
                    <w:top w:val="single" w:sz="4" w:space="0" w:color="auto"/>
                    <w:bottom w:val="single" w:sz="4" w:space="0" w:color="auto"/>
                    <w:right w:val="single" w:sz="4" w:space="0" w:color="auto"/>
                  </w:tcBorders>
                </w:tcPr>
                <w:p w:rsidR="00FF4C30" w:rsidRPr="00411594" w:rsidRDefault="00FF4C30" w:rsidP="0041159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50" w:lineRule="atLeast"/>
                    <w:jc w:val="left"/>
                    <w:rPr>
                      <w:rFonts w:ascii="Times New Roman" w:hAnsi="Times New Roman" w:cs="Times New Roman"/>
                      <w:color w:val="000000"/>
                      <w:kern w:val="0"/>
                      <w:sz w:val="18"/>
                      <w:szCs w:val="18"/>
                    </w:rPr>
                  </w:pPr>
                  <w:r w:rsidRPr="00411594">
                    <w:rPr>
                      <w:rFonts w:ascii="Times New Roman" w:hAnsi="Times New Roman" w:cs="Times New Roman"/>
                      <w:color w:val="000000"/>
                      <w:kern w:val="0"/>
                      <w:sz w:val="18"/>
                      <w:szCs w:val="18"/>
                    </w:rPr>
                    <w:t>Introduction</w:t>
                  </w:r>
                </w:p>
              </w:tc>
              <w:tc>
                <w:tcPr>
                  <w:tcW w:w="426" w:type="dxa"/>
                  <w:tcBorders>
                    <w:top w:val="single" w:sz="4" w:space="0" w:color="auto"/>
                    <w:left w:val="single" w:sz="4" w:space="0" w:color="auto"/>
                    <w:bottom w:val="single" w:sz="4" w:space="0" w:color="auto"/>
                    <w:right w:val="single" w:sz="4" w:space="0" w:color="auto"/>
                  </w:tcBorders>
                </w:tcPr>
                <w:p w:rsidR="00FF4C30" w:rsidRPr="00411594" w:rsidRDefault="00FF4C30" w:rsidP="0073588C">
                  <w:pPr>
                    <w:jc w:val="center"/>
                    <w:rPr>
                      <w:rFonts w:ascii="Times New Roman" w:hAnsi="Times New Roman" w:cs="Times New Roman"/>
                      <w:sz w:val="18"/>
                      <w:szCs w:val="18"/>
                    </w:rPr>
                  </w:pPr>
                  <w:r>
                    <w:rPr>
                      <w:rFonts w:ascii="Times New Roman" w:hAnsi="Times New Roman" w:cs="Times New Roman"/>
                      <w:sz w:val="18"/>
                      <w:szCs w:val="18"/>
                    </w:rPr>
                    <w:t>2</w:t>
                  </w:r>
                </w:p>
              </w:tc>
              <w:tc>
                <w:tcPr>
                  <w:tcW w:w="1078" w:type="dxa"/>
                  <w:tcBorders>
                    <w:top w:val="single" w:sz="4" w:space="0" w:color="auto"/>
                    <w:left w:val="single" w:sz="4" w:space="0" w:color="auto"/>
                    <w:bottom w:val="single" w:sz="4" w:space="0" w:color="auto"/>
                    <w:right w:val="single" w:sz="4" w:space="0" w:color="auto"/>
                  </w:tcBorders>
                </w:tcPr>
                <w:p w:rsidR="00FF4C30" w:rsidRPr="00411594" w:rsidRDefault="00FF4C30" w:rsidP="0073588C">
                  <w:pPr>
                    <w:jc w:val="center"/>
                    <w:rPr>
                      <w:rFonts w:ascii="Times New Roman" w:hAnsi="Times New Roman" w:cs="Times New Roman"/>
                      <w:sz w:val="18"/>
                      <w:szCs w:val="18"/>
                    </w:rPr>
                  </w:pPr>
                  <w:r w:rsidRPr="00411594">
                    <w:rPr>
                      <w:rFonts w:ascii="Times New Roman" w:hAnsi="Times New Roman" w:cs="宋体" w:hint="eastAsia"/>
                      <w:sz w:val="18"/>
                      <w:szCs w:val="18"/>
                    </w:rPr>
                    <w:t>启发法</w:t>
                  </w:r>
                </w:p>
              </w:tc>
              <w:tc>
                <w:tcPr>
                  <w:tcW w:w="1106" w:type="dxa"/>
                  <w:tcBorders>
                    <w:top w:val="single" w:sz="4" w:space="0" w:color="auto"/>
                    <w:left w:val="single" w:sz="4" w:space="0" w:color="auto"/>
                    <w:bottom w:val="single" w:sz="4" w:space="0" w:color="auto"/>
                    <w:right w:val="single" w:sz="4" w:space="0" w:color="auto"/>
                  </w:tcBorders>
                </w:tcPr>
                <w:p w:rsidR="00FF4C30" w:rsidRPr="00411594" w:rsidRDefault="00FF4C30" w:rsidP="0073588C">
                  <w:pPr>
                    <w:jc w:val="center"/>
                    <w:rPr>
                      <w:rFonts w:ascii="Times New Roman" w:hAnsi="Times New Roman" w:cs="Times New Roman"/>
                      <w:sz w:val="18"/>
                      <w:szCs w:val="18"/>
                    </w:rPr>
                  </w:pPr>
                </w:p>
              </w:tc>
              <w:tc>
                <w:tcPr>
                  <w:tcW w:w="1035" w:type="dxa"/>
                  <w:tcBorders>
                    <w:top w:val="single" w:sz="4" w:space="0" w:color="auto"/>
                    <w:left w:val="single" w:sz="4" w:space="0" w:color="auto"/>
                    <w:bottom w:val="single" w:sz="4" w:space="0" w:color="auto"/>
                    <w:right w:val="single" w:sz="4" w:space="0" w:color="auto"/>
                  </w:tcBorders>
                </w:tcPr>
                <w:p w:rsidR="00FF4C30" w:rsidRPr="00411594" w:rsidRDefault="00FF4C30" w:rsidP="0073588C">
                  <w:pPr>
                    <w:jc w:val="center"/>
                    <w:rPr>
                      <w:rFonts w:ascii="Times New Roman" w:hAnsi="Times New Roman" w:cs="Times New Roman"/>
                      <w:sz w:val="18"/>
                      <w:szCs w:val="18"/>
                    </w:rPr>
                  </w:pPr>
                </w:p>
              </w:tc>
              <w:tc>
                <w:tcPr>
                  <w:tcW w:w="1049" w:type="dxa"/>
                  <w:tcBorders>
                    <w:top w:val="single" w:sz="4" w:space="0" w:color="auto"/>
                    <w:left w:val="single" w:sz="4" w:space="0" w:color="auto"/>
                    <w:bottom w:val="single" w:sz="4" w:space="0" w:color="auto"/>
                  </w:tcBorders>
                </w:tcPr>
                <w:p w:rsidR="00FF4C30" w:rsidRPr="00411594" w:rsidRDefault="00FF4C30" w:rsidP="0073588C">
                  <w:pPr>
                    <w:jc w:val="center"/>
                    <w:rPr>
                      <w:rFonts w:ascii="Times New Roman" w:hAnsi="Times New Roman" w:cs="Times New Roman"/>
                      <w:sz w:val="18"/>
                      <w:szCs w:val="18"/>
                    </w:rPr>
                  </w:pPr>
                </w:p>
              </w:tc>
            </w:tr>
            <w:tr w:rsidR="00FF4C30" w:rsidRPr="0073588C">
              <w:tc>
                <w:tcPr>
                  <w:tcW w:w="2184" w:type="dxa"/>
                  <w:tcBorders>
                    <w:top w:val="single" w:sz="4" w:space="0" w:color="auto"/>
                    <w:bottom w:val="single" w:sz="4" w:space="0" w:color="auto"/>
                    <w:right w:val="single" w:sz="4" w:space="0" w:color="auto"/>
                  </w:tcBorders>
                </w:tcPr>
                <w:p w:rsidR="00FF4C30" w:rsidRPr="00411594" w:rsidRDefault="00FF4C30" w:rsidP="0041159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50" w:lineRule="atLeast"/>
                    <w:jc w:val="left"/>
                    <w:rPr>
                      <w:rFonts w:ascii="Times New Roman" w:hAnsi="Times New Roman" w:cs="Times New Roman"/>
                      <w:color w:val="000000"/>
                      <w:kern w:val="0"/>
                      <w:sz w:val="18"/>
                      <w:szCs w:val="18"/>
                    </w:rPr>
                  </w:pPr>
                  <w:r w:rsidRPr="00411594">
                    <w:rPr>
                      <w:rFonts w:ascii="Times New Roman" w:hAnsi="Times New Roman" w:cs="Times New Roman"/>
                      <w:color w:val="000000"/>
                      <w:kern w:val="0"/>
                      <w:sz w:val="18"/>
                      <w:szCs w:val="18"/>
                    </w:rPr>
                    <w:t>Darwin’s Origin of Life</w:t>
                  </w:r>
                </w:p>
              </w:tc>
              <w:tc>
                <w:tcPr>
                  <w:tcW w:w="426" w:type="dxa"/>
                  <w:tcBorders>
                    <w:top w:val="single" w:sz="4" w:space="0" w:color="auto"/>
                    <w:left w:val="single" w:sz="4" w:space="0" w:color="auto"/>
                    <w:bottom w:val="single" w:sz="4" w:space="0" w:color="auto"/>
                    <w:right w:val="single" w:sz="4" w:space="0" w:color="auto"/>
                  </w:tcBorders>
                </w:tcPr>
                <w:p w:rsidR="00FF4C30" w:rsidRDefault="00FF4C30" w:rsidP="00411594">
                  <w:pPr>
                    <w:rPr>
                      <w:rFonts w:cs="Times New Roman"/>
                    </w:rPr>
                  </w:pPr>
                  <w:r w:rsidRPr="007D7027">
                    <w:rPr>
                      <w:rFonts w:ascii="Times New Roman" w:hAnsi="Times New Roman" w:cs="Times New Roman"/>
                      <w:sz w:val="18"/>
                      <w:szCs w:val="18"/>
                    </w:rPr>
                    <w:t>2</w:t>
                  </w:r>
                </w:p>
              </w:tc>
              <w:tc>
                <w:tcPr>
                  <w:tcW w:w="1078" w:type="dxa"/>
                  <w:tcBorders>
                    <w:top w:val="single" w:sz="4" w:space="0" w:color="auto"/>
                    <w:left w:val="single" w:sz="4" w:space="0" w:color="auto"/>
                    <w:bottom w:val="single" w:sz="4" w:space="0" w:color="auto"/>
                    <w:right w:val="single" w:sz="4" w:space="0" w:color="auto"/>
                  </w:tcBorders>
                </w:tcPr>
                <w:p w:rsidR="00FF4C30" w:rsidRPr="00411594" w:rsidRDefault="00FF4C30" w:rsidP="00411594">
                  <w:pPr>
                    <w:jc w:val="center"/>
                    <w:rPr>
                      <w:rFonts w:ascii="Times New Roman" w:hAnsi="Times New Roman" w:cs="Times New Roman"/>
                      <w:sz w:val="18"/>
                      <w:szCs w:val="18"/>
                    </w:rPr>
                  </w:pPr>
                  <w:r>
                    <w:rPr>
                      <w:rFonts w:ascii="Times New Roman" w:hAnsi="Times New Roman" w:cs="宋体" w:hint="eastAsia"/>
                      <w:sz w:val="18"/>
                      <w:szCs w:val="18"/>
                    </w:rPr>
                    <w:t>讲授法</w:t>
                  </w:r>
                </w:p>
              </w:tc>
              <w:tc>
                <w:tcPr>
                  <w:tcW w:w="1106" w:type="dxa"/>
                  <w:tcBorders>
                    <w:top w:val="single" w:sz="4" w:space="0" w:color="auto"/>
                    <w:left w:val="single" w:sz="4" w:space="0" w:color="auto"/>
                    <w:bottom w:val="single" w:sz="4" w:space="0" w:color="auto"/>
                    <w:right w:val="single" w:sz="4" w:space="0" w:color="auto"/>
                  </w:tcBorders>
                </w:tcPr>
                <w:p w:rsidR="00FF4C30" w:rsidRPr="00411594" w:rsidRDefault="00FF4C30" w:rsidP="00411594">
                  <w:pPr>
                    <w:jc w:val="center"/>
                    <w:rPr>
                      <w:rFonts w:ascii="Times New Roman" w:hAnsi="Times New Roman" w:cs="Times New Roman"/>
                      <w:sz w:val="18"/>
                      <w:szCs w:val="18"/>
                    </w:rPr>
                  </w:pPr>
                </w:p>
              </w:tc>
              <w:tc>
                <w:tcPr>
                  <w:tcW w:w="1035" w:type="dxa"/>
                  <w:tcBorders>
                    <w:top w:val="single" w:sz="4" w:space="0" w:color="auto"/>
                    <w:left w:val="single" w:sz="4" w:space="0" w:color="auto"/>
                    <w:bottom w:val="single" w:sz="4" w:space="0" w:color="auto"/>
                    <w:right w:val="single" w:sz="4" w:space="0" w:color="auto"/>
                  </w:tcBorders>
                </w:tcPr>
                <w:p w:rsidR="00FF4C30" w:rsidRPr="00411594" w:rsidRDefault="00FF4C30" w:rsidP="00411594">
                  <w:pPr>
                    <w:jc w:val="center"/>
                    <w:rPr>
                      <w:rFonts w:ascii="Times New Roman" w:hAnsi="Times New Roman" w:cs="Times New Roman"/>
                      <w:sz w:val="18"/>
                      <w:szCs w:val="18"/>
                    </w:rPr>
                  </w:pPr>
                </w:p>
              </w:tc>
              <w:tc>
                <w:tcPr>
                  <w:tcW w:w="1049" w:type="dxa"/>
                  <w:tcBorders>
                    <w:top w:val="single" w:sz="4" w:space="0" w:color="auto"/>
                    <w:left w:val="single" w:sz="4" w:space="0" w:color="auto"/>
                    <w:bottom w:val="single" w:sz="4" w:space="0" w:color="auto"/>
                  </w:tcBorders>
                </w:tcPr>
                <w:p w:rsidR="00FF4C30" w:rsidRPr="00411594" w:rsidRDefault="00FF4C30" w:rsidP="00411594">
                  <w:pPr>
                    <w:jc w:val="center"/>
                    <w:rPr>
                      <w:rFonts w:ascii="Times New Roman" w:hAnsi="Times New Roman" w:cs="Times New Roman"/>
                      <w:sz w:val="18"/>
                      <w:szCs w:val="18"/>
                    </w:rPr>
                  </w:pPr>
                </w:p>
              </w:tc>
            </w:tr>
            <w:tr w:rsidR="00FF4C30" w:rsidRPr="0073588C">
              <w:tc>
                <w:tcPr>
                  <w:tcW w:w="2184" w:type="dxa"/>
                  <w:tcBorders>
                    <w:top w:val="single" w:sz="4" w:space="0" w:color="auto"/>
                    <w:bottom w:val="single" w:sz="4" w:space="0" w:color="auto"/>
                    <w:right w:val="single" w:sz="4" w:space="0" w:color="auto"/>
                  </w:tcBorders>
                </w:tcPr>
                <w:p w:rsidR="00FF4C30" w:rsidRPr="00411594" w:rsidRDefault="00FF4C30" w:rsidP="0041159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50" w:lineRule="atLeast"/>
                    <w:jc w:val="left"/>
                    <w:rPr>
                      <w:rFonts w:ascii="Times New Roman" w:hAnsi="Times New Roman" w:cs="Times New Roman"/>
                      <w:color w:val="000000"/>
                      <w:kern w:val="0"/>
                      <w:sz w:val="18"/>
                      <w:szCs w:val="18"/>
                    </w:rPr>
                  </w:pPr>
                  <w:r w:rsidRPr="00411594">
                    <w:rPr>
                      <w:rFonts w:ascii="Times New Roman" w:hAnsi="Times New Roman" w:cs="Times New Roman"/>
                      <w:color w:val="000000"/>
                      <w:kern w:val="0"/>
                      <w:sz w:val="18"/>
                      <w:szCs w:val="18"/>
                    </w:rPr>
                    <w:t>The Cell Theory</w:t>
                  </w:r>
                </w:p>
              </w:tc>
              <w:tc>
                <w:tcPr>
                  <w:tcW w:w="426" w:type="dxa"/>
                  <w:tcBorders>
                    <w:top w:val="single" w:sz="4" w:space="0" w:color="auto"/>
                    <w:left w:val="single" w:sz="4" w:space="0" w:color="auto"/>
                    <w:bottom w:val="single" w:sz="4" w:space="0" w:color="auto"/>
                    <w:right w:val="single" w:sz="4" w:space="0" w:color="auto"/>
                  </w:tcBorders>
                </w:tcPr>
                <w:p w:rsidR="00FF4C30" w:rsidRDefault="00FF4C30" w:rsidP="00411594">
                  <w:pPr>
                    <w:rPr>
                      <w:rFonts w:cs="Times New Roman"/>
                    </w:rPr>
                  </w:pPr>
                  <w:r w:rsidRPr="007D7027">
                    <w:rPr>
                      <w:rFonts w:ascii="Times New Roman" w:hAnsi="Times New Roman" w:cs="Times New Roman"/>
                      <w:sz w:val="18"/>
                      <w:szCs w:val="18"/>
                    </w:rPr>
                    <w:t>2</w:t>
                  </w:r>
                </w:p>
              </w:tc>
              <w:tc>
                <w:tcPr>
                  <w:tcW w:w="1078" w:type="dxa"/>
                  <w:tcBorders>
                    <w:top w:val="single" w:sz="4" w:space="0" w:color="auto"/>
                    <w:left w:val="single" w:sz="4" w:space="0" w:color="auto"/>
                    <w:bottom w:val="single" w:sz="4" w:space="0" w:color="auto"/>
                    <w:right w:val="single" w:sz="4" w:space="0" w:color="auto"/>
                  </w:tcBorders>
                </w:tcPr>
                <w:p w:rsidR="00FF4C30" w:rsidRPr="00411594" w:rsidRDefault="00FF4C30" w:rsidP="00411594">
                  <w:pPr>
                    <w:jc w:val="center"/>
                    <w:rPr>
                      <w:rFonts w:ascii="Times New Roman" w:hAnsi="Times New Roman" w:cs="Times New Roman"/>
                      <w:sz w:val="18"/>
                      <w:szCs w:val="18"/>
                    </w:rPr>
                  </w:pPr>
                  <w:r>
                    <w:rPr>
                      <w:rFonts w:ascii="Times New Roman" w:hAnsi="Times New Roman" w:cs="宋体" w:hint="eastAsia"/>
                      <w:sz w:val="18"/>
                      <w:szCs w:val="18"/>
                    </w:rPr>
                    <w:t>讨论法</w:t>
                  </w:r>
                </w:p>
              </w:tc>
              <w:tc>
                <w:tcPr>
                  <w:tcW w:w="1106" w:type="dxa"/>
                  <w:tcBorders>
                    <w:top w:val="single" w:sz="4" w:space="0" w:color="auto"/>
                    <w:left w:val="single" w:sz="4" w:space="0" w:color="auto"/>
                    <w:bottom w:val="single" w:sz="4" w:space="0" w:color="auto"/>
                    <w:right w:val="single" w:sz="4" w:space="0" w:color="auto"/>
                  </w:tcBorders>
                </w:tcPr>
                <w:p w:rsidR="00FF4C30" w:rsidRPr="00411594" w:rsidRDefault="00FF4C30" w:rsidP="00411594">
                  <w:pPr>
                    <w:jc w:val="center"/>
                    <w:rPr>
                      <w:rFonts w:ascii="Times New Roman" w:hAnsi="Times New Roman" w:cs="Times New Roman"/>
                      <w:sz w:val="18"/>
                      <w:szCs w:val="18"/>
                    </w:rPr>
                  </w:pPr>
                </w:p>
              </w:tc>
              <w:tc>
                <w:tcPr>
                  <w:tcW w:w="1035" w:type="dxa"/>
                  <w:tcBorders>
                    <w:top w:val="single" w:sz="4" w:space="0" w:color="auto"/>
                    <w:left w:val="single" w:sz="4" w:space="0" w:color="auto"/>
                    <w:bottom w:val="single" w:sz="4" w:space="0" w:color="auto"/>
                    <w:right w:val="single" w:sz="4" w:space="0" w:color="auto"/>
                  </w:tcBorders>
                </w:tcPr>
                <w:p w:rsidR="00FF4C30" w:rsidRPr="00411594" w:rsidRDefault="00FF4C30" w:rsidP="00411594">
                  <w:pPr>
                    <w:jc w:val="center"/>
                    <w:rPr>
                      <w:rFonts w:ascii="Times New Roman" w:hAnsi="Times New Roman" w:cs="Times New Roman"/>
                      <w:sz w:val="18"/>
                      <w:szCs w:val="18"/>
                    </w:rPr>
                  </w:pPr>
                </w:p>
              </w:tc>
              <w:tc>
                <w:tcPr>
                  <w:tcW w:w="1049" w:type="dxa"/>
                  <w:tcBorders>
                    <w:top w:val="single" w:sz="4" w:space="0" w:color="auto"/>
                    <w:left w:val="single" w:sz="4" w:space="0" w:color="auto"/>
                    <w:bottom w:val="single" w:sz="4" w:space="0" w:color="auto"/>
                  </w:tcBorders>
                </w:tcPr>
                <w:p w:rsidR="00FF4C30" w:rsidRPr="00411594" w:rsidRDefault="00FF4C30" w:rsidP="00411594">
                  <w:pPr>
                    <w:jc w:val="center"/>
                    <w:rPr>
                      <w:rFonts w:ascii="Times New Roman" w:hAnsi="Times New Roman" w:cs="Times New Roman"/>
                      <w:sz w:val="18"/>
                      <w:szCs w:val="18"/>
                    </w:rPr>
                  </w:pPr>
                </w:p>
              </w:tc>
            </w:tr>
            <w:tr w:rsidR="00FF4C30" w:rsidRPr="0073588C">
              <w:tc>
                <w:tcPr>
                  <w:tcW w:w="2184" w:type="dxa"/>
                  <w:tcBorders>
                    <w:top w:val="single" w:sz="4" w:space="0" w:color="auto"/>
                    <w:bottom w:val="single" w:sz="4" w:space="0" w:color="auto"/>
                    <w:right w:val="single" w:sz="4" w:space="0" w:color="auto"/>
                  </w:tcBorders>
                </w:tcPr>
                <w:p w:rsidR="00FF4C30" w:rsidRPr="00411594" w:rsidRDefault="00FF4C30" w:rsidP="0041159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50" w:lineRule="atLeast"/>
                    <w:jc w:val="left"/>
                    <w:rPr>
                      <w:rFonts w:ascii="Times New Roman" w:hAnsi="Times New Roman" w:cs="Times New Roman"/>
                      <w:color w:val="000000"/>
                      <w:kern w:val="0"/>
                      <w:sz w:val="18"/>
                      <w:szCs w:val="18"/>
                    </w:rPr>
                  </w:pPr>
                  <w:r w:rsidRPr="00411594">
                    <w:rPr>
                      <w:rFonts w:ascii="Times New Roman" w:hAnsi="Times New Roman" w:cs="Times New Roman"/>
                      <w:color w:val="000000"/>
                      <w:kern w:val="0"/>
                      <w:sz w:val="18"/>
                      <w:szCs w:val="18"/>
                    </w:rPr>
                    <w:t>Classical Genetics</w:t>
                  </w:r>
                </w:p>
              </w:tc>
              <w:tc>
                <w:tcPr>
                  <w:tcW w:w="426" w:type="dxa"/>
                  <w:tcBorders>
                    <w:top w:val="single" w:sz="4" w:space="0" w:color="auto"/>
                    <w:left w:val="single" w:sz="4" w:space="0" w:color="auto"/>
                    <w:bottom w:val="single" w:sz="4" w:space="0" w:color="auto"/>
                    <w:right w:val="single" w:sz="4" w:space="0" w:color="auto"/>
                  </w:tcBorders>
                </w:tcPr>
                <w:p w:rsidR="00FF4C30" w:rsidRDefault="00FF4C30" w:rsidP="00411594">
                  <w:pPr>
                    <w:rPr>
                      <w:rFonts w:cs="Times New Roman"/>
                    </w:rPr>
                  </w:pPr>
                  <w:r w:rsidRPr="007D7027">
                    <w:rPr>
                      <w:rFonts w:ascii="Times New Roman" w:hAnsi="Times New Roman" w:cs="Times New Roman"/>
                      <w:sz w:val="18"/>
                      <w:szCs w:val="18"/>
                    </w:rPr>
                    <w:t>2</w:t>
                  </w:r>
                </w:p>
              </w:tc>
              <w:tc>
                <w:tcPr>
                  <w:tcW w:w="1078" w:type="dxa"/>
                  <w:tcBorders>
                    <w:top w:val="single" w:sz="4" w:space="0" w:color="auto"/>
                    <w:left w:val="single" w:sz="4" w:space="0" w:color="auto"/>
                    <w:bottom w:val="single" w:sz="4" w:space="0" w:color="auto"/>
                    <w:right w:val="single" w:sz="4" w:space="0" w:color="auto"/>
                  </w:tcBorders>
                </w:tcPr>
                <w:p w:rsidR="00FF4C30" w:rsidRPr="00411594" w:rsidRDefault="00FF4C30" w:rsidP="00411594">
                  <w:pPr>
                    <w:jc w:val="center"/>
                    <w:rPr>
                      <w:rFonts w:ascii="Times New Roman" w:hAnsi="Times New Roman" w:cs="Times New Roman"/>
                      <w:sz w:val="18"/>
                      <w:szCs w:val="18"/>
                    </w:rPr>
                  </w:pPr>
                  <w:r>
                    <w:rPr>
                      <w:rFonts w:ascii="Times New Roman" w:hAnsi="Times New Roman" w:cs="宋体" w:hint="eastAsia"/>
                      <w:sz w:val="18"/>
                      <w:szCs w:val="18"/>
                    </w:rPr>
                    <w:t>讲授法</w:t>
                  </w:r>
                </w:p>
              </w:tc>
              <w:tc>
                <w:tcPr>
                  <w:tcW w:w="1106" w:type="dxa"/>
                  <w:tcBorders>
                    <w:top w:val="single" w:sz="4" w:space="0" w:color="auto"/>
                    <w:left w:val="single" w:sz="4" w:space="0" w:color="auto"/>
                    <w:bottom w:val="single" w:sz="4" w:space="0" w:color="auto"/>
                    <w:right w:val="single" w:sz="4" w:space="0" w:color="auto"/>
                  </w:tcBorders>
                </w:tcPr>
                <w:p w:rsidR="00FF4C30" w:rsidRPr="00411594" w:rsidRDefault="00FF4C30" w:rsidP="00411594">
                  <w:pPr>
                    <w:jc w:val="center"/>
                    <w:rPr>
                      <w:rFonts w:ascii="Times New Roman" w:hAnsi="Times New Roman" w:cs="Times New Roman"/>
                      <w:sz w:val="18"/>
                      <w:szCs w:val="18"/>
                    </w:rPr>
                  </w:pPr>
                </w:p>
              </w:tc>
              <w:tc>
                <w:tcPr>
                  <w:tcW w:w="1035" w:type="dxa"/>
                  <w:tcBorders>
                    <w:top w:val="single" w:sz="4" w:space="0" w:color="auto"/>
                    <w:left w:val="single" w:sz="4" w:space="0" w:color="auto"/>
                    <w:bottom w:val="single" w:sz="4" w:space="0" w:color="auto"/>
                    <w:right w:val="single" w:sz="4" w:space="0" w:color="auto"/>
                  </w:tcBorders>
                </w:tcPr>
                <w:p w:rsidR="00FF4C30" w:rsidRPr="00411594" w:rsidRDefault="00FF4C30" w:rsidP="00411594">
                  <w:pPr>
                    <w:jc w:val="center"/>
                    <w:rPr>
                      <w:rFonts w:ascii="Times New Roman" w:hAnsi="Times New Roman" w:cs="Times New Roman"/>
                      <w:sz w:val="18"/>
                      <w:szCs w:val="18"/>
                    </w:rPr>
                  </w:pPr>
                </w:p>
              </w:tc>
              <w:tc>
                <w:tcPr>
                  <w:tcW w:w="1049" w:type="dxa"/>
                  <w:tcBorders>
                    <w:top w:val="single" w:sz="4" w:space="0" w:color="auto"/>
                    <w:left w:val="single" w:sz="4" w:space="0" w:color="auto"/>
                    <w:bottom w:val="single" w:sz="4" w:space="0" w:color="auto"/>
                  </w:tcBorders>
                </w:tcPr>
                <w:p w:rsidR="00FF4C30" w:rsidRPr="00411594" w:rsidRDefault="00FF4C30" w:rsidP="00411594">
                  <w:pPr>
                    <w:jc w:val="center"/>
                    <w:rPr>
                      <w:rFonts w:ascii="Times New Roman" w:hAnsi="Times New Roman" w:cs="Times New Roman"/>
                      <w:sz w:val="18"/>
                      <w:szCs w:val="18"/>
                    </w:rPr>
                  </w:pPr>
                </w:p>
              </w:tc>
            </w:tr>
            <w:tr w:rsidR="00FF4C30" w:rsidRPr="0073588C">
              <w:tc>
                <w:tcPr>
                  <w:tcW w:w="2184" w:type="dxa"/>
                  <w:tcBorders>
                    <w:top w:val="single" w:sz="4" w:space="0" w:color="auto"/>
                    <w:bottom w:val="single" w:sz="4" w:space="0" w:color="auto"/>
                    <w:right w:val="single" w:sz="4" w:space="0" w:color="auto"/>
                  </w:tcBorders>
                </w:tcPr>
                <w:p w:rsidR="00FF4C30" w:rsidRPr="00411594" w:rsidRDefault="00FF4C30" w:rsidP="00411594">
                  <w:pPr>
                    <w:rPr>
                      <w:rFonts w:ascii="Times New Roman" w:hAnsi="Times New Roman" w:cs="Times New Roman"/>
                      <w:sz w:val="18"/>
                      <w:szCs w:val="18"/>
                    </w:rPr>
                  </w:pPr>
                  <w:r w:rsidRPr="00411594">
                    <w:rPr>
                      <w:rFonts w:ascii="Times New Roman" w:hAnsi="Times New Roman" w:cs="Times New Roman"/>
                      <w:sz w:val="18"/>
                      <w:szCs w:val="18"/>
                    </w:rPr>
                    <w:t>Molecular Genetics-</w:t>
                  </w:r>
                </w:p>
              </w:tc>
              <w:tc>
                <w:tcPr>
                  <w:tcW w:w="426" w:type="dxa"/>
                  <w:tcBorders>
                    <w:top w:val="single" w:sz="4" w:space="0" w:color="auto"/>
                    <w:left w:val="single" w:sz="4" w:space="0" w:color="auto"/>
                    <w:bottom w:val="single" w:sz="4" w:space="0" w:color="auto"/>
                    <w:right w:val="single" w:sz="4" w:space="0" w:color="auto"/>
                  </w:tcBorders>
                </w:tcPr>
                <w:p w:rsidR="00FF4C30" w:rsidRDefault="00FF4C30" w:rsidP="00411594">
                  <w:pPr>
                    <w:rPr>
                      <w:rFonts w:cs="Times New Roman"/>
                    </w:rPr>
                  </w:pPr>
                  <w:r w:rsidRPr="007D7027">
                    <w:rPr>
                      <w:rFonts w:ascii="Times New Roman" w:hAnsi="Times New Roman" w:cs="Times New Roman"/>
                      <w:sz w:val="18"/>
                      <w:szCs w:val="18"/>
                    </w:rPr>
                    <w:t>2</w:t>
                  </w:r>
                </w:p>
              </w:tc>
              <w:tc>
                <w:tcPr>
                  <w:tcW w:w="1078" w:type="dxa"/>
                  <w:tcBorders>
                    <w:top w:val="single" w:sz="4" w:space="0" w:color="auto"/>
                    <w:left w:val="single" w:sz="4" w:space="0" w:color="auto"/>
                    <w:bottom w:val="single" w:sz="4" w:space="0" w:color="auto"/>
                    <w:right w:val="single" w:sz="4" w:space="0" w:color="auto"/>
                  </w:tcBorders>
                </w:tcPr>
                <w:p w:rsidR="00FF4C30" w:rsidRPr="00411594" w:rsidRDefault="00FF4C30" w:rsidP="00411594">
                  <w:pPr>
                    <w:jc w:val="center"/>
                    <w:rPr>
                      <w:rFonts w:ascii="Times New Roman" w:hAnsi="Times New Roman" w:cs="Times New Roman"/>
                      <w:sz w:val="18"/>
                      <w:szCs w:val="18"/>
                    </w:rPr>
                  </w:pPr>
                  <w:r>
                    <w:rPr>
                      <w:rFonts w:ascii="Times New Roman" w:hAnsi="Times New Roman" w:cs="宋体" w:hint="eastAsia"/>
                      <w:sz w:val="18"/>
                      <w:szCs w:val="18"/>
                    </w:rPr>
                    <w:t>讲授法</w:t>
                  </w:r>
                </w:p>
              </w:tc>
              <w:tc>
                <w:tcPr>
                  <w:tcW w:w="1106" w:type="dxa"/>
                  <w:tcBorders>
                    <w:top w:val="single" w:sz="4" w:space="0" w:color="auto"/>
                    <w:left w:val="single" w:sz="4" w:space="0" w:color="auto"/>
                    <w:bottom w:val="single" w:sz="4" w:space="0" w:color="auto"/>
                    <w:right w:val="single" w:sz="4" w:space="0" w:color="auto"/>
                  </w:tcBorders>
                </w:tcPr>
                <w:p w:rsidR="00FF4C30" w:rsidRPr="00411594" w:rsidRDefault="00FF4C30" w:rsidP="00411594">
                  <w:pPr>
                    <w:jc w:val="center"/>
                    <w:rPr>
                      <w:rFonts w:ascii="Times New Roman" w:hAnsi="Times New Roman" w:cs="Times New Roman"/>
                      <w:sz w:val="18"/>
                      <w:szCs w:val="18"/>
                    </w:rPr>
                  </w:pPr>
                </w:p>
              </w:tc>
              <w:tc>
                <w:tcPr>
                  <w:tcW w:w="1035" w:type="dxa"/>
                  <w:tcBorders>
                    <w:top w:val="single" w:sz="4" w:space="0" w:color="auto"/>
                    <w:left w:val="single" w:sz="4" w:space="0" w:color="auto"/>
                    <w:bottom w:val="single" w:sz="4" w:space="0" w:color="auto"/>
                    <w:right w:val="single" w:sz="4" w:space="0" w:color="auto"/>
                  </w:tcBorders>
                </w:tcPr>
                <w:p w:rsidR="00FF4C30" w:rsidRPr="00411594" w:rsidRDefault="00FF4C30" w:rsidP="00411594">
                  <w:pPr>
                    <w:jc w:val="center"/>
                    <w:rPr>
                      <w:rFonts w:ascii="Times New Roman" w:hAnsi="Times New Roman" w:cs="Times New Roman"/>
                      <w:sz w:val="18"/>
                      <w:szCs w:val="18"/>
                    </w:rPr>
                  </w:pPr>
                </w:p>
              </w:tc>
              <w:tc>
                <w:tcPr>
                  <w:tcW w:w="1049" w:type="dxa"/>
                  <w:tcBorders>
                    <w:top w:val="single" w:sz="4" w:space="0" w:color="auto"/>
                    <w:left w:val="single" w:sz="4" w:space="0" w:color="auto"/>
                    <w:bottom w:val="single" w:sz="4" w:space="0" w:color="auto"/>
                  </w:tcBorders>
                </w:tcPr>
                <w:p w:rsidR="00FF4C30" w:rsidRPr="00411594" w:rsidRDefault="00FF4C30" w:rsidP="00411594">
                  <w:pPr>
                    <w:jc w:val="center"/>
                    <w:rPr>
                      <w:rFonts w:ascii="Times New Roman" w:hAnsi="Times New Roman" w:cs="Times New Roman"/>
                      <w:sz w:val="18"/>
                      <w:szCs w:val="18"/>
                    </w:rPr>
                  </w:pPr>
                </w:p>
              </w:tc>
            </w:tr>
            <w:tr w:rsidR="00FF4C30" w:rsidRPr="0073588C">
              <w:tc>
                <w:tcPr>
                  <w:tcW w:w="2184" w:type="dxa"/>
                  <w:tcBorders>
                    <w:top w:val="single" w:sz="4" w:space="0" w:color="auto"/>
                    <w:bottom w:val="single" w:sz="4" w:space="0" w:color="auto"/>
                    <w:right w:val="single" w:sz="4" w:space="0" w:color="auto"/>
                  </w:tcBorders>
                </w:tcPr>
                <w:p w:rsidR="00FF4C30" w:rsidRPr="00411594" w:rsidRDefault="00FF4C30" w:rsidP="00411594">
                  <w:pPr>
                    <w:jc w:val="left"/>
                    <w:rPr>
                      <w:rFonts w:ascii="Times New Roman" w:hAnsi="Times New Roman" w:cs="Times New Roman"/>
                      <w:sz w:val="18"/>
                      <w:szCs w:val="18"/>
                    </w:rPr>
                  </w:pPr>
                  <w:r w:rsidRPr="00411594">
                    <w:rPr>
                      <w:rFonts w:ascii="Times New Roman" w:hAnsi="Times New Roman" w:cs="Times New Roman"/>
                      <w:sz w:val="18"/>
                      <w:szCs w:val="18"/>
                    </w:rPr>
                    <w:t>Epigenetics</w:t>
                  </w:r>
                </w:p>
              </w:tc>
              <w:tc>
                <w:tcPr>
                  <w:tcW w:w="426" w:type="dxa"/>
                  <w:tcBorders>
                    <w:top w:val="single" w:sz="4" w:space="0" w:color="auto"/>
                    <w:left w:val="single" w:sz="4" w:space="0" w:color="auto"/>
                    <w:bottom w:val="single" w:sz="4" w:space="0" w:color="auto"/>
                    <w:right w:val="single" w:sz="4" w:space="0" w:color="auto"/>
                  </w:tcBorders>
                </w:tcPr>
                <w:p w:rsidR="00FF4C30" w:rsidRDefault="00FF4C30" w:rsidP="00411594">
                  <w:pPr>
                    <w:rPr>
                      <w:rFonts w:cs="Times New Roman"/>
                    </w:rPr>
                  </w:pPr>
                  <w:r w:rsidRPr="007D7027">
                    <w:rPr>
                      <w:rFonts w:ascii="Times New Roman" w:hAnsi="Times New Roman" w:cs="Times New Roman"/>
                      <w:sz w:val="18"/>
                      <w:szCs w:val="18"/>
                    </w:rPr>
                    <w:t>2</w:t>
                  </w:r>
                </w:p>
              </w:tc>
              <w:tc>
                <w:tcPr>
                  <w:tcW w:w="1078" w:type="dxa"/>
                  <w:tcBorders>
                    <w:top w:val="single" w:sz="4" w:space="0" w:color="auto"/>
                    <w:left w:val="single" w:sz="4" w:space="0" w:color="auto"/>
                    <w:bottom w:val="single" w:sz="4" w:space="0" w:color="auto"/>
                    <w:right w:val="single" w:sz="4" w:space="0" w:color="auto"/>
                  </w:tcBorders>
                </w:tcPr>
                <w:p w:rsidR="00FF4C30" w:rsidRPr="00411594" w:rsidRDefault="00FF4C30" w:rsidP="00411594">
                  <w:pPr>
                    <w:jc w:val="center"/>
                    <w:rPr>
                      <w:rFonts w:ascii="Times New Roman" w:hAnsi="Times New Roman" w:cs="Times New Roman"/>
                      <w:sz w:val="18"/>
                      <w:szCs w:val="18"/>
                    </w:rPr>
                  </w:pPr>
                  <w:r>
                    <w:rPr>
                      <w:rFonts w:ascii="Times New Roman" w:hAnsi="Times New Roman" w:cs="宋体" w:hint="eastAsia"/>
                      <w:sz w:val="18"/>
                      <w:szCs w:val="18"/>
                    </w:rPr>
                    <w:t>启发法</w:t>
                  </w:r>
                </w:p>
              </w:tc>
              <w:tc>
                <w:tcPr>
                  <w:tcW w:w="1106" w:type="dxa"/>
                  <w:tcBorders>
                    <w:top w:val="single" w:sz="4" w:space="0" w:color="auto"/>
                    <w:left w:val="single" w:sz="4" w:space="0" w:color="auto"/>
                    <w:bottom w:val="single" w:sz="4" w:space="0" w:color="auto"/>
                    <w:right w:val="single" w:sz="4" w:space="0" w:color="auto"/>
                  </w:tcBorders>
                </w:tcPr>
                <w:p w:rsidR="00FF4C30" w:rsidRPr="00411594" w:rsidRDefault="00FF4C30" w:rsidP="00411594">
                  <w:pPr>
                    <w:jc w:val="center"/>
                    <w:rPr>
                      <w:rFonts w:ascii="Times New Roman" w:hAnsi="Times New Roman" w:cs="Times New Roman"/>
                      <w:sz w:val="18"/>
                      <w:szCs w:val="18"/>
                    </w:rPr>
                  </w:pPr>
                </w:p>
              </w:tc>
              <w:tc>
                <w:tcPr>
                  <w:tcW w:w="1035" w:type="dxa"/>
                  <w:tcBorders>
                    <w:top w:val="single" w:sz="4" w:space="0" w:color="auto"/>
                    <w:left w:val="single" w:sz="4" w:space="0" w:color="auto"/>
                    <w:bottom w:val="single" w:sz="4" w:space="0" w:color="auto"/>
                    <w:right w:val="single" w:sz="4" w:space="0" w:color="auto"/>
                  </w:tcBorders>
                </w:tcPr>
                <w:p w:rsidR="00FF4C30" w:rsidRPr="00411594" w:rsidRDefault="00FF4C30" w:rsidP="00411594">
                  <w:pPr>
                    <w:jc w:val="center"/>
                    <w:rPr>
                      <w:rFonts w:ascii="Times New Roman" w:hAnsi="Times New Roman" w:cs="Times New Roman"/>
                      <w:sz w:val="18"/>
                      <w:szCs w:val="18"/>
                    </w:rPr>
                  </w:pPr>
                </w:p>
              </w:tc>
              <w:tc>
                <w:tcPr>
                  <w:tcW w:w="1049" w:type="dxa"/>
                  <w:tcBorders>
                    <w:top w:val="single" w:sz="4" w:space="0" w:color="auto"/>
                    <w:left w:val="single" w:sz="4" w:space="0" w:color="auto"/>
                    <w:bottom w:val="single" w:sz="4" w:space="0" w:color="auto"/>
                  </w:tcBorders>
                </w:tcPr>
                <w:p w:rsidR="00FF4C30" w:rsidRPr="00411594" w:rsidRDefault="00FF4C30" w:rsidP="00411594">
                  <w:pPr>
                    <w:jc w:val="center"/>
                    <w:rPr>
                      <w:rFonts w:ascii="Times New Roman" w:hAnsi="Times New Roman" w:cs="Times New Roman"/>
                      <w:sz w:val="18"/>
                      <w:szCs w:val="18"/>
                    </w:rPr>
                  </w:pPr>
                </w:p>
              </w:tc>
            </w:tr>
            <w:tr w:rsidR="00FF4C30" w:rsidRPr="0073588C">
              <w:tc>
                <w:tcPr>
                  <w:tcW w:w="2184" w:type="dxa"/>
                  <w:tcBorders>
                    <w:top w:val="single" w:sz="4" w:space="0" w:color="auto"/>
                    <w:bottom w:val="single" w:sz="4" w:space="0" w:color="auto"/>
                    <w:right w:val="single" w:sz="4" w:space="0" w:color="auto"/>
                  </w:tcBorders>
                </w:tcPr>
                <w:p w:rsidR="00FF4C30" w:rsidRPr="00411594" w:rsidRDefault="00FF4C30" w:rsidP="00411594">
                  <w:pPr>
                    <w:jc w:val="left"/>
                    <w:rPr>
                      <w:rFonts w:ascii="Times New Roman" w:hAnsi="Times New Roman" w:cs="Times New Roman"/>
                      <w:sz w:val="18"/>
                      <w:szCs w:val="18"/>
                    </w:rPr>
                  </w:pPr>
                  <w:r w:rsidRPr="00411594">
                    <w:rPr>
                      <w:rFonts w:ascii="Times New Roman" w:hAnsi="Times New Roman" w:cs="Times New Roman"/>
                      <w:sz w:val="18"/>
                      <w:szCs w:val="18"/>
                    </w:rPr>
                    <w:t>Genome editing</w:t>
                  </w:r>
                </w:p>
              </w:tc>
              <w:tc>
                <w:tcPr>
                  <w:tcW w:w="426" w:type="dxa"/>
                  <w:tcBorders>
                    <w:top w:val="single" w:sz="4" w:space="0" w:color="auto"/>
                    <w:left w:val="single" w:sz="4" w:space="0" w:color="auto"/>
                    <w:bottom w:val="single" w:sz="4" w:space="0" w:color="auto"/>
                    <w:right w:val="single" w:sz="4" w:space="0" w:color="auto"/>
                  </w:tcBorders>
                </w:tcPr>
                <w:p w:rsidR="00FF4C30" w:rsidRDefault="00FF4C30" w:rsidP="00411594">
                  <w:pPr>
                    <w:rPr>
                      <w:rFonts w:cs="Times New Roman"/>
                    </w:rPr>
                  </w:pPr>
                  <w:r w:rsidRPr="007D7027">
                    <w:rPr>
                      <w:rFonts w:ascii="Times New Roman" w:hAnsi="Times New Roman" w:cs="Times New Roman"/>
                      <w:sz w:val="18"/>
                      <w:szCs w:val="18"/>
                    </w:rPr>
                    <w:t>2</w:t>
                  </w:r>
                </w:p>
              </w:tc>
              <w:tc>
                <w:tcPr>
                  <w:tcW w:w="1078" w:type="dxa"/>
                  <w:tcBorders>
                    <w:top w:val="single" w:sz="4" w:space="0" w:color="auto"/>
                    <w:left w:val="single" w:sz="4" w:space="0" w:color="auto"/>
                    <w:bottom w:val="single" w:sz="4" w:space="0" w:color="auto"/>
                    <w:right w:val="single" w:sz="4" w:space="0" w:color="auto"/>
                  </w:tcBorders>
                </w:tcPr>
                <w:p w:rsidR="00FF4C30" w:rsidRPr="00411594" w:rsidRDefault="00FF4C30" w:rsidP="00411594">
                  <w:pPr>
                    <w:jc w:val="center"/>
                    <w:rPr>
                      <w:rFonts w:ascii="Times New Roman" w:hAnsi="Times New Roman" w:cs="Times New Roman"/>
                      <w:sz w:val="18"/>
                      <w:szCs w:val="18"/>
                    </w:rPr>
                  </w:pPr>
                  <w:r>
                    <w:rPr>
                      <w:rFonts w:ascii="Times New Roman" w:hAnsi="Times New Roman" w:cs="宋体" w:hint="eastAsia"/>
                      <w:sz w:val="18"/>
                      <w:szCs w:val="18"/>
                    </w:rPr>
                    <w:t>讲授法</w:t>
                  </w:r>
                </w:p>
              </w:tc>
              <w:tc>
                <w:tcPr>
                  <w:tcW w:w="1106" w:type="dxa"/>
                  <w:tcBorders>
                    <w:top w:val="single" w:sz="4" w:space="0" w:color="auto"/>
                    <w:left w:val="single" w:sz="4" w:space="0" w:color="auto"/>
                    <w:bottom w:val="single" w:sz="4" w:space="0" w:color="auto"/>
                    <w:right w:val="single" w:sz="4" w:space="0" w:color="auto"/>
                  </w:tcBorders>
                </w:tcPr>
                <w:p w:rsidR="00FF4C30" w:rsidRPr="00411594" w:rsidRDefault="00FF4C30" w:rsidP="00411594">
                  <w:pPr>
                    <w:jc w:val="center"/>
                    <w:rPr>
                      <w:rFonts w:ascii="Times New Roman" w:hAnsi="Times New Roman" w:cs="Times New Roman"/>
                      <w:sz w:val="18"/>
                      <w:szCs w:val="18"/>
                    </w:rPr>
                  </w:pPr>
                </w:p>
              </w:tc>
              <w:tc>
                <w:tcPr>
                  <w:tcW w:w="1035" w:type="dxa"/>
                  <w:tcBorders>
                    <w:top w:val="single" w:sz="4" w:space="0" w:color="auto"/>
                    <w:left w:val="single" w:sz="4" w:space="0" w:color="auto"/>
                    <w:bottom w:val="single" w:sz="4" w:space="0" w:color="auto"/>
                    <w:right w:val="single" w:sz="4" w:space="0" w:color="auto"/>
                  </w:tcBorders>
                </w:tcPr>
                <w:p w:rsidR="00FF4C30" w:rsidRPr="00411594" w:rsidRDefault="00FF4C30" w:rsidP="00411594">
                  <w:pPr>
                    <w:jc w:val="center"/>
                    <w:rPr>
                      <w:rFonts w:ascii="Times New Roman" w:hAnsi="Times New Roman" w:cs="Times New Roman"/>
                      <w:sz w:val="18"/>
                      <w:szCs w:val="18"/>
                    </w:rPr>
                  </w:pPr>
                </w:p>
              </w:tc>
              <w:tc>
                <w:tcPr>
                  <w:tcW w:w="1049" w:type="dxa"/>
                  <w:tcBorders>
                    <w:top w:val="single" w:sz="4" w:space="0" w:color="auto"/>
                    <w:left w:val="single" w:sz="4" w:space="0" w:color="auto"/>
                    <w:bottom w:val="single" w:sz="4" w:space="0" w:color="auto"/>
                  </w:tcBorders>
                </w:tcPr>
                <w:p w:rsidR="00FF4C30" w:rsidRPr="00411594" w:rsidRDefault="00FF4C30" w:rsidP="00411594">
                  <w:pPr>
                    <w:jc w:val="center"/>
                    <w:rPr>
                      <w:rFonts w:ascii="Times New Roman" w:hAnsi="Times New Roman" w:cs="Times New Roman"/>
                      <w:sz w:val="18"/>
                      <w:szCs w:val="18"/>
                    </w:rPr>
                  </w:pPr>
                </w:p>
              </w:tc>
            </w:tr>
            <w:tr w:rsidR="00FF4C30" w:rsidRPr="0073588C">
              <w:tc>
                <w:tcPr>
                  <w:tcW w:w="2184" w:type="dxa"/>
                  <w:tcBorders>
                    <w:top w:val="single" w:sz="4" w:space="0" w:color="auto"/>
                    <w:bottom w:val="single" w:sz="4" w:space="0" w:color="auto"/>
                    <w:right w:val="single" w:sz="4" w:space="0" w:color="auto"/>
                  </w:tcBorders>
                </w:tcPr>
                <w:p w:rsidR="00FF4C30" w:rsidRPr="00411594" w:rsidRDefault="00FF4C30" w:rsidP="00411594">
                  <w:pPr>
                    <w:jc w:val="left"/>
                    <w:rPr>
                      <w:rFonts w:ascii="Times New Roman" w:hAnsi="Times New Roman" w:cs="Times New Roman"/>
                      <w:sz w:val="18"/>
                      <w:szCs w:val="18"/>
                    </w:rPr>
                  </w:pPr>
                  <w:r w:rsidRPr="00411594">
                    <w:rPr>
                      <w:rFonts w:ascii="Times New Roman" w:hAnsi="Times New Roman" w:cs="Times New Roman"/>
                      <w:sz w:val="18"/>
                      <w:szCs w:val="18"/>
                    </w:rPr>
                    <w:t>Stem cells</w:t>
                  </w:r>
                </w:p>
              </w:tc>
              <w:tc>
                <w:tcPr>
                  <w:tcW w:w="426" w:type="dxa"/>
                  <w:tcBorders>
                    <w:top w:val="single" w:sz="4" w:space="0" w:color="auto"/>
                    <w:left w:val="single" w:sz="4" w:space="0" w:color="auto"/>
                    <w:bottom w:val="single" w:sz="4" w:space="0" w:color="auto"/>
                    <w:right w:val="single" w:sz="4" w:space="0" w:color="auto"/>
                  </w:tcBorders>
                </w:tcPr>
                <w:p w:rsidR="00FF4C30" w:rsidRDefault="00FF4C30" w:rsidP="00411594">
                  <w:pPr>
                    <w:rPr>
                      <w:rFonts w:cs="Times New Roman"/>
                    </w:rPr>
                  </w:pPr>
                  <w:r w:rsidRPr="007D7027">
                    <w:rPr>
                      <w:rFonts w:ascii="Times New Roman" w:hAnsi="Times New Roman" w:cs="Times New Roman"/>
                      <w:sz w:val="18"/>
                      <w:szCs w:val="18"/>
                    </w:rPr>
                    <w:t>2</w:t>
                  </w:r>
                </w:p>
              </w:tc>
              <w:tc>
                <w:tcPr>
                  <w:tcW w:w="1078" w:type="dxa"/>
                  <w:tcBorders>
                    <w:top w:val="single" w:sz="4" w:space="0" w:color="auto"/>
                    <w:left w:val="single" w:sz="4" w:space="0" w:color="auto"/>
                    <w:bottom w:val="single" w:sz="4" w:space="0" w:color="auto"/>
                    <w:right w:val="single" w:sz="4" w:space="0" w:color="auto"/>
                  </w:tcBorders>
                </w:tcPr>
                <w:p w:rsidR="00FF4C30" w:rsidRPr="00411594" w:rsidRDefault="00FF4C30" w:rsidP="00411594">
                  <w:pPr>
                    <w:jc w:val="center"/>
                    <w:rPr>
                      <w:rFonts w:ascii="Times New Roman" w:hAnsi="Times New Roman" w:cs="Times New Roman"/>
                      <w:sz w:val="18"/>
                      <w:szCs w:val="18"/>
                    </w:rPr>
                  </w:pPr>
                  <w:r>
                    <w:rPr>
                      <w:rFonts w:ascii="Times New Roman" w:hAnsi="Times New Roman" w:cs="宋体" w:hint="eastAsia"/>
                      <w:sz w:val="18"/>
                      <w:szCs w:val="18"/>
                    </w:rPr>
                    <w:t>讲授法</w:t>
                  </w:r>
                </w:p>
              </w:tc>
              <w:tc>
                <w:tcPr>
                  <w:tcW w:w="1106" w:type="dxa"/>
                  <w:tcBorders>
                    <w:top w:val="single" w:sz="4" w:space="0" w:color="auto"/>
                    <w:left w:val="single" w:sz="4" w:space="0" w:color="auto"/>
                    <w:bottom w:val="single" w:sz="4" w:space="0" w:color="auto"/>
                    <w:right w:val="single" w:sz="4" w:space="0" w:color="auto"/>
                  </w:tcBorders>
                </w:tcPr>
                <w:p w:rsidR="00FF4C30" w:rsidRPr="00411594" w:rsidRDefault="00FF4C30" w:rsidP="00411594">
                  <w:pPr>
                    <w:jc w:val="center"/>
                    <w:rPr>
                      <w:rFonts w:ascii="Times New Roman" w:hAnsi="Times New Roman" w:cs="Times New Roman"/>
                      <w:sz w:val="18"/>
                      <w:szCs w:val="18"/>
                    </w:rPr>
                  </w:pPr>
                </w:p>
              </w:tc>
              <w:tc>
                <w:tcPr>
                  <w:tcW w:w="1035" w:type="dxa"/>
                  <w:tcBorders>
                    <w:top w:val="single" w:sz="4" w:space="0" w:color="auto"/>
                    <w:left w:val="single" w:sz="4" w:space="0" w:color="auto"/>
                    <w:bottom w:val="single" w:sz="4" w:space="0" w:color="auto"/>
                    <w:right w:val="single" w:sz="4" w:space="0" w:color="auto"/>
                  </w:tcBorders>
                </w:tcPr>
                <w:p w:rsidR="00FF4C30" w:rsidRPr="00411594" w:rsidRDefault="00FF4C30" w:rsidP="00411594">
                  <w:pPr>
                    <w:jc w:val="center"/>
                    <w:rPr>
                      <w:rFonts w:ascii="Times New Roman" w:hAnsi="Times New Roman" w:cs="Times New Roman"/>
                      <w:sz w:val="18"/>
                      <w:szCs w:val="18"/>
                    </w:rPr>
                  </w:pPr>
                </w:p>
              </w:tc>
              <w:tc>
                <w:tcPr>
                  <w:tcW w:w="1049" w:type="dxa"/>
                  <w:tcBorders>
                    <w:top w:val="single" w:sz="4" w:space="0" w:color="auto"/>
                    <w:left w:val="single" w:sz="4" w:space="0" w:color="auto"/>
                    <w:bottom w:val="single" w:sz="4" w:space="0" w:color="auto"/>
                  </w:tcBorders>
                </w:tcPr>
                <w:p w:rsidR="00FF4C30" w:rsidRPr="00411594" w:rsidRDefault="00FF4C30" w:rsidP="00411594">
                  <w:pPr>
                    <w:jc w:val="center"/>
                    <w:rPr>
                      <w:rFonts w:ascii="Times New Roman" w:hAnsi="Times New Roman" w:cs="Times New Roman"/>
                      <w:sz w:val="18"/>
                      <w:szCs w:val="18"/>
                    </w:rPr>
                  </w:pPr>
                </w:p>
              </w:tc>
            </w:tr>
          </w:tbl>
          <w:p w:rsidR="00FF4C30" w:rsidRPr="0073588C" w:rsidRDefault="00FF4C30" w:rsidP="007C626D">
            <w:pPr>
              <w:rPr>
                <w:rFonts w:cs="Times New Roman"/>
              </w:rPr>
            </w:pPr>
          </w:p>
          <w:p w:rsidR="00FF4C30" w:rsidRPr="0073588C" w:rsidRDefault="00FF4C30" w:rsidP="007C626D">
            <w:pPr>
              <w:rPr>
                <w:rFonts w:cs="Times New Roman"/>
              </w:rPr>
            </w:pPr>
          </w:p>
        </w:tc>
      </w:tr>
      <w:tr w:rsidR="00FF4C30" w:rsidRPr="0073588C">
        <w:trPr>
          <w:trHeight w:val="882"/>
        </w:trPr>
        <w:tc>
          <w:tcPr>
            <w:tcW w:w="1805" w:type="dxa"/>
            <w:vAlign w:val="center"/>
          </w:tcPr>
          <w:p w:rsidR="00FF4C30" w:rsidRPr="0073588C" w:rsidRDefault="00FF4C30" w:rsidP="0073588C">
            <w:pPr>
              <w:jc w:val="center"/>
              <w:rPr>
                <w:rFonts w:cs="Times New Roman"/>
              </w:rPr>
            </w:pPr>
            <w:r w:rsidRPr="0073588C">
              <w:rPr>
                <w:color w:val="C00000"/>
              </w:rPr>
              <w:t>*</w:t>
            </w:r>
            <w:r w:rsidRPr="0073588C">
              <w:rPr>
                <w:rFonts w:cs="宋体" w:hint="eastAsia"/>
              </w:rPr>
              <w:t>考核方式</w:t>
            </w:r>
          </w:p>
          <w:p w:rsidR="00FF4C30" w:rsidRPr="0073588C" w:rsidRDefault="00FF4C30" w:rsidP="0073588C">
            <w:pPr>
              <w:jc w:val="center"/>
            </w:pPr>
            <w:r w:rsidRPr="0073588C">
              <w:t>(Grading)</w:t>
            </w:r>
          </w:p>
        </w:tc>
        <w:tc>
          <w:tcPr>
            <w:tcW w:w="7518" w:type="dxa"/>
            <w:gridSpan w:val="7"/>
            <w:vAlign w:val="center"/>
          </w:tcPr>
          <w:p w:rsidR="00FF4C30" w:rsidRPr="0073588C" w:rsidRDefault="00FF4C30" w:rsidP="0073588C">
            <w:pPr>
              <w:jc w:val="center"/>
              <w:rPr>
                <w:rFonts w:cs="Times New Roman"/>
                <w:color w:val="00B050"/>
              </w:rPr>
            </w:pPr>
            <w:r w:rsidRPr="0073588C">
              <w:rPr>
                <w:rFonts w:cs="宋体" w:hint="eastAsia"/>
                <w:color w:val="00B050"/>
              </w:rPr>
              <w:t>成绩构成：</w:t>
            </w:r>
            <w:r w:rsidR="008A7566">
              <w:rPr>
                <w:rFonts w:cs="宋体" w:hint="eastAsia"/>
                <w:color w:val="00B050"/>
              </w:rPr>
              <w:t>小论文</w:t>
            </w:r>
            <w:r w:rsidR="008A7566">
              <w:rPr>
                <w:rFonts w:cs="宋体" w:hint="eastAsia"/>
                <w:color w:val="00B050"/>
              </w:rPr>
              <w:t xml:space="preserve">80% + </w:t>
            </w:r>
            <w:r w:rsidR="008A7566">
              <w:rPr>
                <w:rFonts w:cs="宋体" w:hint="eastAsia"/>
                <w:color w:val="00B050"/>
              </w:rPr>
              <w:t>平时出勤</w:t>
            </w:r>
            <w:r w:rsidR="008A7566">
              <w:rPr>
                <w:rFonts w:cs="宋体" w:hint="eastAsia"/>
                <w:color w:val="00B050"/>
              </w:rPr>
              <w:t xml:space="preserve"> 20%</w:t>
            </w:r>
          </w:p>
        </w:tc>
      </w:tr>
      <w:tr w:rsidR="00FF4C30" w:rsidRPr="0073588C">
        <w:trPr>
          <w:trHeight w:val="826"/>
        </w:trPr>
        <w:tc>
          <w:tcPr>
            <w:tcW w:w="1805" w:type="dxa"/>
            <w:vAlign w:val="center"/>
          </w:tcPr>
          <w:p w:rsidR="00FF4C30" w:rsidRPr="0073588C" w:rsidRDefault="00FF4C30" w:rsidP="0073588C">
            <w:pPr>
              <w:jc w:val="center"/>
              <w:rPr>
                <w:rFonts w:cs="Times New Roman"/>
              </w:rPr>
            </w:pPr>
            <w:r w:rsidRPr="0073588C">
              <w:rPr>
                <w:color w:val="C00000"/>
              </w:rPr>
              <w:t>*</w:t>
            </w:r>
            <w:r w:rsidRPr="0073588C">
              <w:rPr>
                <w:rFonts w:cs="宋体" w:hint="eastAsia"/>
              </w:rPr>
              <w:t>教材或参考资料</w:t>
            </w:r>
          </w:p>
          <w:p w:rsidR="00FF4C30" w:rsidRPr="0073588C" w:rsidRDefault="00FF4C30" w:rsidP="0073588C">
            <w:pPr>
              <w:jc w:val="center"/>
            </w:pPr>
            <w:r w:rsidRPr="0073588C">
              <w:t>(Textbooks &amp; Other Materials)</w:t>
            </w:r>
          </w:p>
        </w:tc>
        <w:tc>
          <w:tcPr>
            <w:tcW w:w="7518" w:type="dxa"/>
            <w:gridSpan w:val="7"/>
            <w:vAlign w:val="center"/>
          </w:tcPr>
          <w:p w:rsidR="00FF4C30" w:rsidRPr="00004DDA" w:rsidRDefault="00FF4C30" w:rsidP="00411594">
            <w:pPr>
              <w:rPr>
                <w:rStyle w:val="apple-converted-space"/>
                <w:rFonts w:ascii="宋体" w:cs="Times New Roman"/>
                <w:color w:val="111111"/>
                <w:shd w:val="clear" w:color="auto" w:fill="FFFFFF"/>
              </w:rPr>
            </w:pPr>
            <w:r w:rsidRPr="00004DDA">
              <w:rPr>
                <w:rFonts w:ascii="宋体" w:hAnsi="宋体" w:cs="宋体"/>
              </w:rPr>
              <w:t>1.</w:t>
            </w:r>
            <w:hyperlink r:id="rId7" w:history="1">
              <w:r w:rsidRPr="00004DDA">
                <w:rPr>
                  <w:rStyle w:val="a7"/>
                  <w:rFonts w:ascii="宋体" w:hAnsi="宋体" w:cs="宋体"/>
                  <w:color w:val="0066C0"/>
                  <w:shd w:val="clear" w:color="auto" w:fill="FFFFFF"/>
                </w:rPr>
                <w:t>Lois N. Magner</w:t>
              </w:r>
            </w:hyperlink>
            <w:r w:rsidRPr="00004DDA">
              <w:rPr>
                <w:rFonts w:ascii="宋体" w:hAnsi="宋体" w:cs="宋体"/>
              </w:rPr>
              <w:t>&lt;A history of life science&gt;</w:t>
            </w:r>
            <w:r w:rsidRPr="00004DDA">
              <w:rPr>
                <w:rStyle w:val="apple-converted-space"/>
                <w:rFonts w:ascii="宋体" w:cs="Times New Roman"/>
                <w:color w:val="111111"/>
                <w:shd w:val="clear" w:color="auto" w:fill="FFFFFF"/>
              </w:rPr>
              <w:t> </w:t>
            </w:r>
          </w:p>
          <w:p w:rsidR="00FF4C30" w:rsidRPr="00004DDA" w:rsidRDefault="00FF4C30" w:rsidP="00411594">
            <w:pPr>
              <w:rPr>
                <w:rStyle w:val="apple-converted-space"/>
                <w:rFonts w:ascii="宋体" w:hAnsi="宋体" w:cs="宋体"/>
                <w:color w:val="111111"/>
                <w:shd w:val="clear" w:color="auto" w:fill="FFFFFF"/>
              </w:rPr>
            </w:pPr>
            <w:r w:rsidRPr="00004DDA">
              <w:rPr>
                <w:rStyle w:val="apple-converted-space"/>
                <w:rFonts w:ascii="宋体" w:hAnsi="宋体" w:cs="宋体"/>
                <w:color w:val="111111"/>
                <w:shd w:val="clear" w:color="auto" w:fill="FFFFFF"/>
              </w:rPr>
              <w:t>2.</w:t>
            </w:r>
            <w:r w:rsidRPr="00004DDA">
              <w:rPr>
                <w:rStyle w:val="apple-converted-space"/>
                <w:rFonts w:ascii="宋体" w:hAnsi="宋体" w:cs="宋体" w:hint="eastAsia"/>
                <w:color w:val="111111"/>
                <w:shd w:val="clear" w:color="auto" w:fill="FFFFFF"/>
              </w:rPr>
              <w:t>加兰</w:t>
            </w:r>
            <w:r w:rsidRPr="00004DDA">
              <w:rPr>
                <w:rStyle w:val="apple-converted-space"/>
                <w:rFonts w:ascii="宋体" w:hAnsi="宋体" w:cs="宋体"/>
                <w:color w:val="111111"/>
                <w:shd w:val="clear" w:color="auto" w:fill="FFFFFF"/>
              </w:rPr>
              <w:t xml:space="preserve"> E </w:t>
            </w:r>
            <w:r w:rsidRPr="00004DDA">
              <w:rPr>
                <w:rStyle w:val="apple-converted-space"/>
                <w:rFonts w:ascii="宋体" w:hAnsi="宋体" w:cs="宋体" w:hint="eastAsia"/>
                <w:color w:val="111111"/>
                <w:shd w:val="clear" w:color="auto" w:fill="FFFFFF"/>
              </w:rPr>
              <w:t>艾伦</w:t>
            </w:r>
            <w:r w:rsidRPr="00004DDA">
              <w:rPr>
                <w:rStyle w:val="apple-converted-space"/>
                <w:rFonts w:ascii="宋体" w:hAnsi="宋体" w:cs="宋体"/>
                <w:color w:val="111111"/>
                <w:shd w:val="clear" w:color="auto" w:fill="FFFFFF"/>
              </w:rPr>
              <w:t>.20</w:t>
            </w:r>
            <w:r w:rsidRPr="00004DDA">
              <w:rPr>
                <w:rStyle w:val="apple-converted-space"/>
                <w:rFonts w:ascii="宋体" w:hAnsi="宋体" w:cs="宋体" w:hint="eastAsia"/>
                <w:color w:val="111111"/>
                <w:shd w:val="clear" w:color="auto" w:fill="FFFFFF"/>
              </w:rPr>
              <w:t>世纪的生命科学史〔</w:t>
            </w:r>
            <w:r w:rsidRPr="00004DDA">
              <w:rPr>
                <w:rStyle w:val="apple-converted-space"/>
                <w:rFonts w:ascii="宋体" w:hAnsi="宋体" w:cs="宋体"/>
                <w:color w:val="111111"/>
                <w:shd w:val="clear" w:color="auto" w:fill="FFFFFF"/>
              </w:rPr>
              <w:t>M</w:t>
            </w:r>
            <w:r w:rsidRPr="00004DDA">
              <w:rPr>
                <w:rStyle w:val="apple-converted-space"/>
                <w:rFonts w:ascii="宋体" w:hAnsi="宋体" w:cs="宋体" w:hint="eastAsia"/>
                <w:color w:val="111111"/>
                <w:shd w:val="clear" w:color="auto" w:fill="FFFFFF"/>
              </w:rPr>
              <w:t>〕</w:t>
            </w:r>
            <w:r w:rsidRPr="00004DDA">
              <w:rPr>
                <w:rStyle w:val="apple-converted-space"/>
                <w:rFonts w:ascii="宋体" w:cs="宋体"/>
                <w:color w:val="111111"/>
                <w:shd w:val="clear" w:color="auto" w:fill="FFFFFF"/>
              </w:rPr>
              <w:t>.</w:t>
            </w:r>
            <w:r w:rsidRPr="00004DDA">
              <w:rPr>
                <w:rStyle w:val="apple-converted-space"/>
                <w:rFonts w:ascii="宋体" w:hAnsi="宋体" w:cs="宋体" w:hint="eastAsia"/>
                <w:color w:val="111111"/>
                <w:shd w:val="clear" w:color="auto" w:fill="FFFFFF"/>
              </w:rPr>
              <w:t>田洺，译</w:t>
            </w:r>
            <w:r w:rsidRPr="00004DDA">
              <w:rPr>
                <w:rStyle w:val="apple-converted-space"/>
                <w:rFonts w:ascii="宋体" w:cs="宋体"/>
                <w:color w:val="111111"/>
                <w:shd w:val="clear" w:color="auto" w:fill="FFFFFF"/>
              </w:rPr>
              <w:t>.</w:t>
            </w:r>
            <w:r w:rsidRPr="00004DDA">
              <w:rPr>
                <w:rStyle w:val="apple-converted-space"/>
                <w:rFonts w:ascii="宋体" w:hAnsi="宋体" w:cs="宋体" w:hint="eastAsia"/>
                <w:color w:val="111111"/>
                <w:shd w:val="clear" w:color="auto" w:fill="FFFFFF"/>
              </w:rPr>
              <w:t>上海：复旦大学出版社，</w:t>
            </w:r>
            <w:r w:rsidRPr="00004DDA">
              <w:rPr>
                <w:rStyle w:val="apple-converted-space"/>
                <w:rFonts w:ascii="宋体" w:hAnsi="宋体" w:cs="宋体"/>
                <w:color w:val="111111"/>
                <w:shd w:val="clear" w:color="auto" w:fill="FFFFFF"/>
              </w:rPr>
              <w:t>2002</w:t>
            </w:r>
          </w:p>
          <w:p w:rsidR="00FF4C30" w:rsidRPr="00004DDA" w:rsidRDefault="00FF4C30" w:rsidP="00411594">
            <w:pPr>
              <w:rPr>
                <w:rFonts w:ascii="宋体" w:cs="Times New Roman"/>
              </w:rPr>
            </w:pPr>
            <w:r w:rsidRPr="00004DDA">
              <w:rPr>
                <w:rFonts w:ascii="宋体" w:hAnsi="宋体" w:cs="宋体"/>
              </w:rPr>
              <w:t>3.</w:t>
            </w:r>
            <w:r w:rsidRPr="00004DDA">
              <w:rPr>
                <w:rFonts w:ascii="宋体" w:hAnsi="宋体" w:cs="宋体" w:hint="eastAsia"/>
              </w:rPr>
              <w:t>波拉克</w:t>
            </w:r>
            <w:r w:rsidRPr="00004DDA">
              <w:rPr>
                <w:rFonts w:ascii="宋体" w:cs="宋体"/>
              </w:rPr>
              <w:t>.</w:t>
            </w:r>
            <w:r w:rsidRPr="00004DDA">
              <w:rPr>
                <w:rFonts w:ascii="宋体" w:hAnsi="宋体" w:cs="宋体" w:hint="eastAsia"/>
              </w:rPr>
              <w:t>解读基因：来自</w:t>
            </w:r>
            <w:r w:rsidRPr="00004DDA">
              <w:rPr>
                <w:rFonts w:ascii="宋体" w:hAnsi="宋体" w:cs="宋体"/>
              </w:rPr>
              <w:t>DNA</w:t>
            </w:r>
            <w:r w:rsidRPr="00004DDA">
              <w:rPr>
                <w:rFonts w:ascii="宋体" w:hAnsi="宋体" w:cs="宋体" w:hint="eastAsia"/>
              </w:rPr>
              <w:t>的信息〔</w:t>
            </w:r>
            <w:r w:rsidRPr="00004DDA">
              <w:rPr>
                <w:rFonts w:ascii="宋体" w:hAnsi="宋体" w:cs="宋体"/>
              </w:rPr>
              <w:t>M</w:t>
            </w:r>
            <w:r w:rsidRPr="00004DDA">
              <w:rPr>
                <w:rFonts w:ascii="宋体" w:hAnsi="宋体" w:cs="宋体" w:hint="eastAsia"/>
              </w:rPr>
              <w:t>〕</w:t>
            </w:r>
            <w:r w:rsidRPr="00004DDA">
              <w:rPr>
                <w:rFonts w:ascii="宋体" w:cs="宋体"/>
              </w:rPr>
              <w:t>.</w:t>
            </w:r>
            <w:r w:rsidRPr="00004DDA">
              <w:rPr>
                <w:rFonts w:ascii="宋体" w:hAnsi="宋体" w:cs="宋体" w:hint="eastAsia"/>
              </w:rPr>
              <w:t>杨玉龄，译</w:t>
            </w:r>
            <w:r w:rsidRPr="00004DDA">
              <w:rPr>
                <w:rFonts w:ascii="宋体" w:cs="宋体"/>
              </w:rPr>
              <w:t>.</w:t>
            </w:r>
            <w:r w:rsidRPr="00004DDA">
              <w:rPr>
                <w:rFonts w:ascii="宋体" w:hAnsi="宋体" w:cs="宋体" w:hint="eastAsia"/>
              </w:rPr>
              <w:t>北京：中国青年出版社</w:t>
            </w:r>
          </w:p>
          <w:p w:rsidR="00FF4C30" w:rsidRPr="00004DDA" w:rsidRDefault="00FF4C30" w:rsidP="00411594">
            <w:pPr>
              <w:rPr>
                <w:rFonts w:ascii="宋体" w:hAnsi="宋体" w:cs="宋体"/>
              </w:rPr>
            </w:pPr>
            <w:r w:rsidRPr="00004DDA">
              <w:rPr>
                <w:rFonts w:ascii="宋体" w:hAnsi="宋体" w:cs="宋体"/>
              </w:rPr>
              <w:t>4.</w:t>
            </w:r>
            <w:r w:rsidRPr="00004DDA">
              <w:rPr>
                <w:rFonts w:ascii="宋体" w:hAnsi="宋体" w:cs="宋体" w:hint="eastAsia"/>
              </w:rPr>
              <w:t>《生命是什么》埃尔温</w:t>
            </w:r>
            <w:r w:rsidRPr="00004DDA">
              <w:rPr>
                <w:rFonts w:ascii="宋体" w:cs="Times New Roman"/>
              </w:rPr>
              <w:t>•</w:t>
            </w:r>
            <w:r w:rsidRPr="00004DDA">
              <w:rPr>
                <w:rFonts w:ascii="宋体" w:hAnsi="宋体" w:cs="宋体" w:hint="eastAsia"/>
              </w:rPr>
              <w:t>薛定谔，湖南科学技术出版社，</w:t>
            </w:r>
            <w:r w:rsidRPr="00004DDA">
              <w:rPr>
                <w:rFonts w:ascii="宋体" w:hAnsi="宋体" w:cs="宋体"/>
              </w:rPr>
              <w:t xml:space="preserve">2005. 3 </w:t>
            </w:r>
          </w:p>
          <w:p w:rsidR="00FF4C30" w:rsidRPr="00004DDA" w:rsidRDefault="00FF4C30" w:rsidP="00411594">
            <w:pPr>
              <w:rPr>
                <w:rFonts w:ascii="宋体" w:hAnsi="宋体" w:cs="宋体"/>
              </w:rPr>
            </w:pPr>
            <w:r w:rsidRPr="00004DDA">
              <w:rPr>
                <w:rFonts w:ascii="宋体" w:hAnsi="宋体" w:cs="宋体"/>
              </w:rPr>
              <w:t>5.</w:t>
            </w:r>
            <w:r w:rsidRPr="00004DDA">
              <w:rPr>
                <w:rFonts w:ascii="宋体" w:hAnsi="宋体" w:cs="宋体" w:hint="eastAsia"/>
              </w:rPr>
              <w:t>《基因论》摩尔根著，北京大学出版社，</w:t>
            </w:r>
            <w:r w:rsidRPr="00004DDA">
              <w:rPr>
                <w:rFonts w:ascii="宋体" w:hAnsi="宋体" w:cs="宋体"/>
              </w:rPr>
              <w:t>2007</w:t>
            </w:r>
          </w:p>
          <w:p w:rsidR="00FF4C30" w:rsidRPr="0073588C" w:rsidRDefault="00FF4C30" w:rsidP="00411594">
            <w:pPr>
              <w:rPr>
                <w:rFonts w:cs="Times New Roman"/>
              </w:rPr>
            </w:pPr>
            <w:r w:rsidRPr="00004DDA">
              <w:rPr>
                <w:rFonts w:ascii="宋体" w:hAnsi="宋体" w:cs="宋体" w:hint="eastAsia"/>
              </w:rPr>
              <w:t>《物种起源》达尔文，新世界出版社，</w:t>
            </w:r>
            <w:r w:rsidRPr="00004DDA">
              <w:rPr>
                <w:rFonts w:ascii="宋体" w:hAnsi="宋体" w:cs="宋体"/>
              </w:rPr>
              <w:t>2007</w:t>
            </w:r>
          </w:p>
        </w:tc>
      </w:tr>
      <w:tr w:rsidR="00FF4C30" w:rsidRPr="0073588C">
        <w:trPr>
          <w:trHeight w:val="778"/>
        </w:trPr>
        <w:tc>
          <w:tcPr>
            <w:tcW w:w="1805" w:type="dxa"/>
            <w:vAlign w:val="center"/>
          </w:tcPr>
          <w:p w:rsidR="00FF4C30" w:rsidRPr="0073588C" w:rsidRDefault="00FF4C30" w:rsidP="0073588C">
            <w:pPr>
              <w:jc w:val="center"/>
              <w:rPr>
                <w:rFonts w:cs="Times New Roman"/>
              </w:rPr>
            </w:pPr>
            <w:r w:rsidRPr="0073588C">
              <w:rPr>
                <w:rFonts w:cs="宋体" w:hint="eastAsia"/>
              </w:rPr>
              <w:t>其它</w:t>
            </w:r>
          </w:p>
          <w:p w:rsidR="00FF4C30" w:rsidRPr="0073588C" w:rsidRDefault="00FF4C30" w:rsidP="0073588C">
            <w:pPr>
              <w:jc w:val="center"/>
              <w:rPr>
                <w:rFonts w:cs="Times New Roman"/>
              </w:rPr>
            </w:pPr>
            <w:r w:rsidRPr="0073588C">
              <w:rPr>
                <w:rFonts w:cs="宋体" w:hint="eastAsia"/>
              </w:rPr>
              <w:t>（</w:t>
            </w:r>
            <w:r w:rsidRPr="0073588C">
              <w:t>More</w:t>
            </w:r>
            <w:r w:rsidRPr="0073588C">
              <w:rPr>
                <w:rFonts w:cs="宋体" w:hint="eastAsia"/>
              </w:rPr>
              <w:t>）</w:t>
            </w:r>
          </w:p>
        </w:tc>
        <w:tc>
          <w:tcPr>
            <w:tcW w:w="7518" w:type="dxa"/>
            <w:gridSpan w:val="7"/>
            <w:vAlign w:val="center"/>
          </w:tcPr>
          <w:p w:rsidR="00FF4C30" w:rsidRPr="0073588C" w:rsidRDefault="00FF4C30" w:rsidP="0073588C">
            <w:pPr>
              <w:jc w:val="center"/>
              <w:rPr>
                <w:rFonts w:cs="Times New Roman"/>
                <w:color w:val="00B050"/>
              </w:rPr>
            </w:pPr>
            <w:r w:rsidRPr="0073588C">
              <w:rPr>
                <w:rFonts w:cs="宋体" w:hint="eastAsia"/>
                <w:color w:val="00B050"/>
              </w:rPr>
              <w:t>无</w:t>
            </w:r>
            <w:bookmarkStart w:id="2" w:name="_GoBack"/>
            <w:bookmarkEnd w:id="2"/>
          </w:p>
        </w:tc>
      </w:tr>
      <w:tr w:rsidR="00FF4C30" w:rsidRPr="0073588C">
        <w:trPr>
          <w:trHeight w:val="778"/>
        </w:trPr>
        <w:tc>
          <w:tcPr>
            <w:tcW w:w="1805" w:type="dxa"/>
            <w:vAlign w:val="center"/>
          </w:tcPr>
          <w:p w:rsidR="00FF4C30" w:rsidRPr="0073588C" w:rsidRDefault="00FF4C30" w:rsidP="0073588C">
            <w:pPr>
              <w:jc w:val="center"/>
              <w:rPr>
                <w:rFonts w:cs="Times New Roman"/>
              </w:rPr>
            </w:pPr>
            <w:r w:rsidRPr="0073588C">
              <w:rPr>
                <w:rFonts w:cs="宋体" w:hint="eastAsia"/>
              </w:rPr>
              <w:t>备注</w:t>
            </w:r>
          </w:p>
          <w:p w:rsidR="00FF4C30" w:rsidRPr="0073588C" w:rsidRDefault="00FF4C30" w:rsidP="0073588C">
            <w:pPr>
              <w:jc w:val="center"/>
              <w:rPr>
                <w:rFonts w:cs="Times New Roman"/>
              </w:rPr>
            </w:pPr>
            <w:r w:rsidRPr="0073588C">
              <w:rPr>
                <w:rFonts w:cs="宋体" w:hint="eastAsia"/>
              </w:rPr>
              <w:t>（</w:t>
            </w:r>
            <w:r w:rsidRPr="0073588C">
              <w:t>Notes</w:t>
            </w:r>
            <w:r w:rsidRPr="0073588C">
              <w:rPr>
                <w:rFonts w:cs="宋体" w:hint="eastAsia"/>
              </w:rPr>
              <w:t>）</w:t>
            </w:r>
          </w:p>
        </w:tc>
        <w:tc>
          <w:tcPr>
            <w:tcW w:w="7518" w:type="dxa"/>
            <w:gridSpan w:val="7"/>
            <w:vAlign w:val="center"/>
          </w:tcPr>
          <w:p w:rsidR="00FF4C30" w:rsidRPr="0073588C" w:rsidRDefault="008A7566" w:rsidP="0073588C">
            <w:pPr>
              <w:jc w:val="center"/>
              <w:rPr>
                <w:rFonts w:cs="Times New Roman"/>
                <w:color w:val="00B050"/>
              </w:rPr>
            </w:pPr>
            <w:r>
              <w:rPr>
                <w:rFonts w:cs="宋体" w:hint="eastAsia"/>
                <w:color w:val="00B050"/>
              </w:rPr>
              <w:t>无</w:t>
            </w:r>
          </w:p>
        </w:tc>
      </w:tr>
    </w:tbl>
    <w:p w:rsidR="00FF4C30" w:rsidRDefault="00FF4C30">
      <w:pPr>
        <w:widowControl/>
        <w:jc w:val="left"/>
        <w:rPr>
          <w:rFonts w:cs="Times New Roman"/>
        </w:rPr>
      </w:pPr>
    </w:p>
    <w:p w:rsidR="00EB06F7" w:rsidRPr="001D0BF5" w:rsidRDefault="00EB06F7" w:rsidP="00EB06F7">
      <w:pPr>
        <w:spacing w:beforeLines="100" w:before="312"/>
        <w:jc w:val="left"/>
      </w:pPr>
      <w:r>
        <w:rPr>
          <w:rFonts w:hint="eastAsia"/>
        </w:rPr>
        <w:t>备注说明</w:t>
      </w:r>
      <w:r w:rsidRPr="001D0BF5">
        <w:rPr>
          <w:rFonts w:hint="eastAsia"/>
        </w:rPr>
        <w:t>：</w:t>
      </w:r>
    </w:p>
    <w:p w:rsidR="00EB06F7" w:rsidRDefault="00EB06F7" w:rsidP="00EB06F7">
      <w:pPr>
        <w:spacing w:line="400" w:lineRule="exact"/>
        <w:ind w:firstLineChars="200" w:firstLine="420"/>
      </w:pPr>
      <w:r>
        <w:rPr>
          <w:rFonts w:hint="eastAsia"/>
        </w:rPr>
        <w:t>1</w:t>
      </w:r>
      <w:r w:rsidRPr="001D0BF5">
        <w:rPr>
          <w:rFonts w:hint="eastAsia"/>
        </w:rPr>
        <w:t>．</w:t>
      </w:r>
      <w:r>
        <w:rPr>
          <w:rFonts w:hint="eastAsia"/>
        </w:rPr>
        <w:t>带</w:t>
      </w:r>
      <w:r>
        <w:rPr>
          <w:rFonts w:hint="eastAsia"/>
        </w:rPr>
        <w:t>*</w:t>
      </w:r>
      <w:r>
        <w:rPr>
          <w:rFonts w:hint="eastAsia"/>
        </w:rPr>
        <w:t>内容为必填项。</w:t>
      </w:r>
    </w:p>
    <w:p w:rsidR="00EB06F7" w:rsidRPr="00565461" w:rsidRDefault="00EB06F7" w:rsidP="00EB06F7">
      <w:pPr>
        <w:spacing w:line="400" w:lineRule="exact"/>
        <w:ind w:firstLineChars="200" w:firstLine="420"/>
      </w:pPr>
      <w:r>
        <w:rPr>
          <w:rFonts w:hint="eastAsia"/>
        </w:rPr>
        <w:t>2</w:t>
      </w:r>
      <w:r>
        <w:rPr>
          <w:rFonts w:hint="eastAsia"/>
        </w:rPr>
        <w:t>．</w:t>
      </w:r>
      <w:r w:rsidRPr="001D0BF5">
        <w:rPr>
          <w:rFonts w:hint="eastAsia"/>
        </w:rPr>
        <w:t>课程简介字数为</w:t>
      </w:r>
      <w:r w:rsidRPr="001D0BF5">
        <w:rPr>
          <w:rFonts w:hint="eastAsia"/>
        </w:rPr>
        <w:t>300-500</w:t>
      </w:r>
      <w:r w:rsidRPr="001D0BF5">
        <w:rPr>
          <w:rFonts w:hint="eastAsia"/>
        </w:rPr>
        <w:t>字；课程大纲以表述清楚教学安排为宜，字数不限。</w:t>
      </w:r>
    </w:p>
    <w:p w:rsidR="00FF4C30" w:rsidRPr="00EB06F7" w:rsidRDefault="00FF4C30" w:rsidP="004F169C">
      <w:pPr>
        <w:spacing w:line="400" w:lineRule="exact"/>
        <w:ind w:firstLineChars="200" w:firstLine="420"/>
        <w:rPr>
          <w:rFonts w:cs="Times New Roman"/>
        </w:rPr>
      </w:pPr>
    </w:p>
    <w:sectPr w:rsidR="00FF4C30" w:rsidRPr="00EB06F7" w:rsidSect="0050692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7EB4" w:rsidRDefault="00167EB4" w:rsidP="00577ECF">
      <w:pPr>
        <w:rPr>
          <w:rFonts w:cs="Times New Roman"/>
        </w:rPr>
      </w:pPr>
      <w:r>
        <w:rPr>
          <w:rFonts w:cs="Times New Roman"/>
        </w:rPr>
        <w:separator/>
      </w:r>
    </w:p>
  </w:endnote>
  <w:endnote w:type="continuationSeparator" w:id="0">
    <w:p w:rsidR="00167EB4" w:rsidRDefault="00167EB4" w:rsidP="00577EC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7EB4" w:rsidRDefault="00167EB4" w:rsidP="00577ECF">
      <w:pPr>
        <w:rPr>
          <w:rFonts w:cs="Times New Roman"/>
        </w:rPr>
      </w:pPr>
      <w:r>
        <w:rPr>
          <w:rFonts w:cs="Times New Roman"/>
        </w:rPr>
        <w:separator/>
      </w:r>
    </w:p>
  </w:footnote>
  <w:footnote w:type="continuationSeparator" w:id="0">
    <w:p w:rsidR="00167EB4" w:rsidRDefault="00167EB4" w:rsidP="00577EC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5C2C49"/>
    <w:multiLevelType w:val="hybridMultilevel"/>
    <w:tmpl w:val="11D2F5A6"/>
    <w:lvl w:ilvl="0" w:tplc="3AEE2198">
      <w:start w:val="1"/>
      <w:numFmt w:val="decimal"/>
      <w:lvlText w:val="%1."/>
      <w:lvlJc w:val="left"/>
      <w:pPr>
        <w:ind w:left="840" w:hanging="360"/>
      </w:pPr>
      <w:rPr>
        <w:rFonts w:hint="default"/>
      </w:r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061D"/>
    <w:rsid w:val="00004DDA"/>
    <w:rsid w:val="00012542"/>
    <w:rsid w:val="00013547"/>
    <w:rsid w:val="00016D09"/>
    <w:rsid w:val="00046DFD"/>
    <w:rsid w:val="00056FBD"/>
    <w:rsid w:val="0006061D"/>
    <w:rsid w:val="00065C8F"/>
    <w:rsid w:val="000A3107"/>
    <w:rsid w:val="000A548F"/>
    <w:rsid w:val="000B4F6B"/>
    <w:rsid w:val="000B5B61"/>
    <w:rsid w:val="000C4BA4"/>
    <w:rsid w:val="00124F58"/>
    <w:rsid w:val="00133ABB"/>
    <w:rsid w:val="001344E3"/>
    <w:rsid w:val="001473BE"/>
    <w:rsid w:val="00152B75"/>
    <w:rsid w:val="001552DE"/>
    <w:rsid w:val="00160181"/>
    <w:rsid w:val="00167EB4"/>
    <w:rsid w:val="001A4FE4"/>
    <w:rsid w:val="001C7AD8"/>
    <w:rsid w:val="001D0BF5"/>
    <w:rsid w:val="001E318A"/>
    <w:rsid w:val="00207DEF"/>
    <w:rsid w:val="00227A34"/>
    <w:rsid w:val="00256414"/>
    <w:rsid w:val="0026569D"/>
    <w:rsid w:val="0028182B"/>
    <w:rsid w:val="0028463A"/>
    <w:rsid w:val="002A157D"/>
    <w:rsid w:val="002A6549"/>
    <w:rsid w:val="002A7980"/>
    <w:rsid w:val="002B6537"/>
    <w:rsid w:val="003036D4"/>
    <w:rsid w:val="003237D3"/>
    <w:rsid w:val="00341CDD"/>
    <w:rsid w:val="00366702"/>
    <w:rsid w:val="003715C0"/>
    <w:rsid w:val="00377008"/>
    <w:rsid w:val="003948E3"/>
    <w:rsid w:val="00395246"/>
    <w:rsid w:val="00396D7C"/>
    <w:rsid w:val="003D10F5"/>
    <w:rsid w:val="003E65CC"/>
    <w:rsid w:val="00411594"/>
    <w:rsid w:val="0043636D"/>
    <w:rsid w:val="00446816"/>
    <w:rsid w:val="00461685"/>
    <w:rsid w:val="00474457"/>
    <w:rsid w:val="00487AD7"/>
    <w:rsid w:val="004921CE"/>
    <w:rsid w:val="004D0E62"/>
    <w:rsid w:val="004D4153"/>
    <w:rsid w:val="004D62C4"/>
    <w:rsid w:val="004E283B"/>
    <w:rsid w:val="004F169C"/>
    <w:rsid w:val="00506927"/>
    <w:rsid w:val="00511D50"/>
    <w:rsid w:val="00520B0A"/>
    <w:rsid w:val="00565461"/>
    <w:rsid w:val="00577ECF"/>
    <w:rsid w:val="005B52BE"/>
    <w:rsid w:val="005F49AB"/>
    <w:rsid w:val="00601563"/>
    <w:rsid w:val="0061590F"/>
    <w:rsid w:val="00656964"/>
    <w:rsid w:val="00663B60"/>
    <w:rsid w:val="0066734D"/>
    <w:rsid w:val="00696C79"/>
    <w:rsid w:val="006A13AE"/>
    <w:rsid w:val="006D3645"/>
    <w:rsid w:val="006F1849"/>
    <w:rsid w:val="006F49C1"/>
    <w:rsid w:val="00707583"/>
    <w:rsid w:val="0073588C"/>
    <w:rsid w:val="0074127F"/>
    <w:rsid w:val="00746771"/>
    <w:rsid w:val="00795F2D"/>
    <w:rsid w:val="007A19E1"/>
    <w:rsid w:val="007C626D"/>
    <w:rsid w:val="007D4099"/>
    <w:rsid w:val="007D7027"/>
    <w:rsid w:val="007E4B77"/>
    <w:rsid w:val="008158EA"/>
    <w:rsid w:val="00823ACC"/>
    <w:rsid w:val="00825C1B"/>
    <w:rsid w:val="00890F38"/>
    <w:rsid w:val="00894368"/>
    <w:rsid w:val="008954B7"/>
    <w:rsid w:val="008A7203"/>
    <w:rsid w:val="008A7566"/>
    <w:rsid w:val="008B2B7B"/>
    <w:rsid w:val="00901F86"/>
    <w:rsid w:val="00904EBA"/>
    <w:rsid w:val="0090604F"/>
    <w:rsid w:val="009202E6"/>
    <w:rsid w:val="00931F97"/>
    <w:rsid w:val="009325A7"/>
    <w:rsid w:val="0094583E"/>
    <w:rsid w:val="009744FC"/>
    <w:rsid w:val="00983A28"/>
    <w:rsid w:val="009A0D3D"/>
    <w:rsid w:val="009A13D5"/>
    <w:rsid w:val="009B4A31"/>
    <w:rsid w:val="009C2014"/>
    <w:rsid w:val="009C51A3"/>
    <w:rsid w:val="009E73FA"/>
    <w:rsid w:val="00A3078F"/>
    <w:rsid w:val="00A37564"/>
    <w:rsid w:val="00A54CA9"/>
    <w:rsid w:val="00A61B1F"/>
    <w:rsid w:val="00A724E5"/>
    <w:rsid w:val="00A960D0"/>
    <w:rsid w:val="00AC1B9C"/>
    <w:rsid w:val="00AC5156"/>
    <w:rsid w:val="00AD0114"/>
    <w:rsid w:val="00AD3765"/>
    <w:rsid w:val="00AD7DBD"/>
    <w:rsid w:val="00AD7E02"/>
    <w:rsid w:val="00B05FFC"/>
    <w:rsid w:val="00B10595"/>
    <w:rsid w:val="00B20254"/>
    <w:rsid w:val="00B21166"/>
    <w:rsid w:val="00B328AD"/>
    <w:rsid w:val="00B41900"/>
    <w:rsid w:val="00B74383"/>
    <w:rsid w:val="00B970D8"/>
    <w:rsid w:val="00BE022B"/>
    <w:rsid w:val="00BE17A0"/>
    <w:rsid w:val="00C46B87"/>
    <w:rsid w:val="00C73038"/>
    <w:rsid w:val="00C85828"/>
    <w:rsid w:val="00CB685A"/>
    <w:rsid w:val="00CF32A8"/>
    <w:rsid w:val="00CF7312"/>
    <w:rsid w:val="00D1758F"/>
    <w:rsid w:val="00D23BC7"/>
    <w:rsid w:val="00D41A07"/>
    <w:rsid w:val="00D43323"/>
    <w:rsid w:val="00D47A4D"/>
    <w:rsid w:val="00D644B5"/>
    <w:rsid w:val="00D73A3C"/>
    <w:rsid w:val="00D85250"/>
    <w:rsid w:val="00DB5794"/>
    <w:rsid w:val="00DC7BDC"/>
    <w:rsid w:val="00DE4E03"/>
    <w:rsid w:val="00DE63A9"/>
    <w:rsid w:val="00DF5C1E"/>
    <w:rsid w:val="00DF671F"/>
    <w:rsid w:val="00E025AD"/>
    <w:rsid w:val="00E06426"/>
    <w:rsid w:val="00E30BA9"/>
    <w:rsid w:val="00E43921"/>
    <w:rsid w:val="00E54B0F"/>
    <w:rsid w:val="00E65BB4"/>
    <w:rsid w:val="00E90402"/>
    <w:rsid w:val="00E953DB"/>
    <w:rsid w:val="00EA259D"/>
    <w:rsid w:val="00EB06F7"/>
    <w:rsid w:val="00EB20C0"/>
    <w:rsid w:val="00EC1070"/>
    <w:rsid w:val="00ED2940"/>
    <w:rsid w:val="00ED30B5"/>
    <w:rsid w:val="00ED3B9C"/>
    <w:rsid w:val="00F262EB"/>
    <w:rsid w:val="00F746B7"/>
    <w:rsid w:val="00FC687D"/>
    <w:rsid w:val="00FE20EB"/>
    <w:rsid w:val="00FE4D40"/>
    <w:rsid w:val="00FF4C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562EC88-A9DE-4EC6-BFED-1788D5ADB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6927"/>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656964"/>
    <w:pPr>
      <w:ind w:firstLineChars="200" w:firstLine="420"/>
    </w:pPr>
  </w:style>
  <w:style w:type="character" w:styleId="a4">
    <w:name w:val="Strong"/>
    <w:uiPriority w:val="99"/>
    <w:qFormat/>
    <w:rsid w:val="009202E6"/>
    <w:rPr>
      <w:b/>
      <w:bCs/>
    </w:rPr>
  </w:style>
  <w:style w:type="table" w:styleId="a5">
    <w:name w:val="Table Grid"/>
    <w:basedOn w:val="a1"/>
    <w:uiPriority w:val="99"/>
    <w:rsid w:val="009202E6"/>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样式2"/>
    <w:basedOn w:val="a"/>
    <w:autoRedefine/>
    <w:uiPriority w:val="99"/>
    <w:rsid w:val="00124F58"/>
    <w:rPr>
      <w:rFonts w:ascii="宋体" w:hAnsi="宋体" w:cs="宋体"/>
      <w:color w:val="FF0000"/>
      <w:sz w:val="24"/>
      <w:szCs w:val="24"/>
    </w:rPr>
  </w:style>
  <w:style w:type="paragraph" w:styleId="a6">
    <w:name w:val="Balloon Text"/>
    <w:basedOn w:val="a"/>
    <w:link w:val="Char"/>
    <w:uiPriority w:val="99"/>
    <w:semiHidden/>
    <w:rsid w:val="00133ABB"/>
    <w:rPr>
      <w:kern w:val="0"/>
      <w:sz w:val="18"/>
      <w:szCs w:val="18"/>
    </w:rPr>
  </w:style>
  <w:style w:type="character" w:customStyle="1" w:styleId="Char">
    <w:name w:val="批注框文本 Char"/>
    <w:link w:val="a6"/>
    <w:uiPriority w:val="99"/>
    <w:semiHidden/>
    <w:locked/>
    <w:rsid w:val="00133ABB"/>
    <w:rPr>
      <w:sz w:val="18"/>
      <w:szCs w:val="18"/>
    </w:rPr>
  </w:style>
  <w:style w:type="character" w:styleId="a7">
    <w:name w:val="Hyperlink"/>
    <w:uiPriority w:val="99"/>
    <w:semiHidden/>
    <w:rsid w:val="00AD7E02"/>
    <w:rPr>
      <w:color w:val="0000FF"/>
      <w:u w:val="none"/>
      <w:effect w:val="none"/>
    </w:rPr>
  </w:style>
  <w:style w:type="paragraph" w:styleId="a8">
    <w:name w:val="header"/>
    <w:basedOn w:val="a"/>
    <w:link w:val="Char0"/>
    <w:uiPriority w:val="99"/>
    <w:rsid w:val="00577ECF"/>
    <w:pPr>
      <w:pBdr>
        <w:bottom w:val="single" w:sz="6" w:space="1" w:color="auto"/>
      </w:pBdr>
      <w:tabs>
        <w:tab w:val="center" w:pos="4153"/>
        <w:tab w:val="right" w:pos="8306"/>
      </w:tabs>
      <w:snapToGrid w:val="0"/>
      <w:jc w:val="center"/>
    </w:pPr>
    <w:rPr>
      <w:kern w:val="0"/>
      <w:sz w:val="18"/>
      <w:szCs w:val="18"/>
    </w:rPr>
  </w:style>
  <w:style w:type="character" w:customStyle="1" w:styleId="Char0">
    <w:name w:val="页眉 Char"/>
    <w:link w:val="a8"/>
    <w:uiPriority w:val="99"/>
    <w:locked/>
    <w:rsid w:val="00577ECF"/>
    <w:rPr>
      <w:sz w:val="18"/>
      <w:szCs w:val="18"/>
    </w:rPr>
  </w:style>
  <w:style w:type="paragraph" w:styleId="a9">
    <w:name w:val="footer"/>
    <w:basedOn w:val="a"/>
    <w:link w:val="Char1"/>
    <w:uiPriority w:val="99"/>
    <w:rsid w:val="00577ECF"/>
    <w:pPr>
      <w:tabs>
        <w:tab w:val="center" w:pos="4153"/>
        <w:tab w:val="right" w:pos="8306"/>
      </w:tabs>
      <w:snapToGrid w:val="0"/>
      <w:jc w:val="left"/>
    </w:pPr>
    <w:rPr>
      <w:kern w:val="0"/>
      <w:sz w:val="18"/>
      <w:szCs w:val="18"/>
    </w:rPr>
  </w:style>
  <w:style w:type="character" w:customStyle="1" w:styleId="Char1">
    <w:name w:val="页脚 Char"/>
    <w:link w:val="a9"/>
    <w:uiPriority w:val="99"/>
    <w:locked/>
    <w:rsid w:val="00577ECF"/>
    <w:rPr>
      <w:sz w:val="18"/>
      <w:szCs w:val="18"/>
    </w:rPr>
  </w:style>
  <w:style w:type="paragraph" w:styleId="HTML">
    <w:name w:val="HTML Preformatted"/>
    <w:basedOn w:val="a"/>
    <w:link w:val="HTMLChar"/>
    <w:uiPriority w:val="99"/>
    <w:semiHidden/>
    <w:rsid w:val="007467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link w:val="HTML"/>
    <w:uiPriority w:val="99"/>
    <w:semiHidden/>
    <w:locked/>
    <w:rsid w:val="00746771"/>
    <w:rPr>
      <w:rFonts w:ascii="宋体" w:eastAsia="宋体" w:hAnsi="宋体" w:cs="宋体"/>
      <w:kern w:val="0"/>
      <w:sz w:val="24"/>
      <w:szCs w:val="24"/>
    </w:rPr>
  </w:style>
  <w:style w:type="character" w:customStyle="1" w:styleId="apple-converted-space">
    <w:name w:val="apple-converted-space"/>
    <w:basedOn w:val="a0"/>
    <w:uiPriority w:val="99"/>
    <w:rsid w:val="008B2B7B"/>
  </w:style>
  <w:style w:type="paragraph" w:styleId="aa">
    <w:name w:val="Normal (Web)"/>
    <w:basedOn w:val="a"/>
    <w:uiPriority w:val="99"/>
    <w:rsid w:val="00012542"/>
    <w:pPr>
      <w:widowControl/>
      <w:spacing w:before="100" w:beforeAutospacing="1" w:after="100" w:afterAutospacing="1"/>
      <w:jc w:val="left"/>
    </w:pPr>
    <w:rPr>
      <w:rFonts w:ascii="宋体" w:hAnsi="宋体"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4179850">
      <w:marLeft w:val="0"/>
      <w:marRight w:val="0"/>
      <w:marTop w:val="0"/>
      <w:marBottom w:val="0"/>
      <w:divBdr>
        <w:top w:val="none" w:sz="0" w:space="0" w:color="auto"/>
        <w:left w:val="none" w:sz="0" w:space="0" w:color="auto"/>
        <w:bottom w:val="none" w:sz="0" w:space="0" w:color="auto"/>
        <w:right w:val="none" w:sz="0" w:space="0" w:color="auto"/>
      </w:divBdr>
    </w:div>
    <w:div w:id="1834179851">
      <w:marLeft w:val="0"/>
      <w:marRight w:val="0"/>
      <w:marTop w:val="0"/>
      <w:marBottom w:val="0"/>
      <w:divBdr>
        <w:top w:val="none" w:sz="0" w:space="0" w:color="auto"/>
        <w:left w:val="none" w:sz="0" w:space="0" w:color="auto"/>
        <w:bottom w:val="none" w:sz="0" w:space="0" w:color="auto"/>
        <w:right w:val="none" w:sz="0" w:space="0" w:color="auto"/>
      </w:divBdr>
    </w:div>
    <w:div w:id="1834179852">
      <w:marLeft w:val="0"/>
      <w:marRight w:val="0"/>
      <w:marTop w:val="0"/>
      <w:marBottom w:val="0"/>
      <w:divBdr>
        <w:top w:val="none" w:sz="0" w:space="0" w:color="auto"/>
        <w:left w:val="none" w:sz="0" w:space="0" w:color="auto"/>
        <w:bottom w:val="none" w:sz="0" w:space="0" w:color="auto"/>
        <w:right w:val="none" w:sz="0" w:space="0" w:color="auto"/>
      </w:divBdr>
    </w:div>
    <w:div w:id="1834179853">
      <w:marLeft w:val="0"/>
      <w:marRight w:val="0"/>
      <w:marTop w:val="0"/>
      <w:marBottom w:val="0"/>
      <w:divBdr>
        <w:top w:val="none" w:sz="0" w:space="0" w:color="auto"/>
        <w:left w:val="none" w:sz="0" w:space="0" w:color="auto"/>
        <w:bottom w:val="none" w:sz="0" w:space="0" w:color="auto"/>
        <w:right w:val="none" w:sz="0" w:space="0" w:color="auto"/>
      </w:divBdr>
    </w:div>
    <w:div w:id="1834179854">
      <w:marLeft w:val="0"/>
      <w:marRight w:val="0"/>
      <w:marTop w:val="0"/>
      <w:marBottom w:val="0"/>
      <w:divBdr>
        <w:top w:val="none" w:sz="0" w:space="0" w:color="auto"/>
        <w:left w:val="none" w:sz="0" w:space="0" w:color="auto"/>
        <w:bottom w:val="none" w:sz="0" w:space="0" w:color="auto"/>
        <w:right w:val="none" w:sz="0" w:space="0" w:color="auto"/>
      </w:divBdr>
    </w:div>
    <w:div w:id="1834179855">
      <w:marLeft w:val="0"/>
      <w:marRight w:val="0"/>
      <w:marTop w:val="0"/>
      <w:marBottom w:val="0"/>
      <w:divBdr>
        <w:top w:val="none" w:sz="0" w:space="0" w:color="auto"/>
        <w:left w:val="none" w:sz="0" w:space="0" w:color="auto"/>
        <w:bottom w:val="none" w:sz="0" w:space="0" w:color="auto"/>
        <w:right w:val="none" w:sz="0" w:space="0" w:color="auto"/>
      </w:divBdr>
    </w:div>
    <w:div w:id="1834179856">
      <w:marLeft w:val="0"/>
      <w:marRight w:val="0"/>
      <w:marTop w:val="0"/>
      <w:marBottom w:val="0"/>
      <w:divBdr>
        <w:top w:val="none" w:sz="0" w:space="0" w:color="auto"/>
        <w:left w:val="none" w:sz="0" w:space="0" w:color="auto"/>
        <w:bottom w:val="none" w:sz="0" w:space="0" w:color="auto"/>
        <w:right w:val="none" w:sz="0" w:space="0" w:color="auto"/>
      </w:divBdr>
    </w:div>
    <w:div w:id="1834179857">
      <w:marLeft w:val="0"/>
      <w:marRight w:val="0"/>
      <w:marTop w:val="0"/>
      <w:marBottom w:val="0"/>
      <w:divBdr>
        <w:top w:val="none" w:sz="0" w:space="0" w:color="auto"/>
        <w:left w:val="none" w:sz="0" w:space="0" w:color="auto"/>
        <w:bottom w:val="none" w:sz="0" w:space="0" w:color="auto"/>
        <w:right w:val="none" w:sz="0" w:space="0" w:color="auto"/>
      </w:divBdr>
    </w:div>
    <w:div w:id="18341798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mazon.com/Lois-N.-Magner/e/B001JS5OQ2/ref=dp_byline_cont_book_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327</Words>
  <Characters>1864</Characters>
  <Application>Microsoft Office Word</Application>
  <DocSecurity>0</DocSecurity>
  <Lines>15</Lines>
  <Paragraphs>4</Paragraphs>
  <ScaleCrop>false</ScaleCrop>
  <Company>上海交通大学</Company>
  <LinksUpToDate>false</LinksUpToDate>
  <CharactersWithSpaces>2187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关于进一步规范课程大纲工作的情况说明</dc:title>
  <dc:subject/>
  <dc:creator>xiqiang yang</dc:creator>
  <cp:keywords/>
  <dc:description/>
  <cp:lastModifiedBy>User</cp:lastModifiedBy>
  <cp:revision>4</cp:revision>
  <cp:lastPrinted>2014-04-28T01:34:00Z</cp:lastPrinted>
  <dcterms:created xsi:type="dcterms:W3CDTF">2016-08-25T06:59:00Z</dcterms:created>
  <dcterms:modified xsi:type="dcterms:W3CDTF">2018-04-20T05:56:00Z</dcterms:modified>
</cp:coreProperties>
</file>